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63E2B" w14:textId="2D8F85BE" w:rsidR="001654FE" w:rsidRPr="001654FE" w:rsidRDefault="001654FE" w:rsidP="001654FE">
      <w:pPr>
        <w:rPr>
          <w:color w:val="273A7C"/>
          <w:sz w:val="24"/>
          <w:szCs w:val="24"/>
        </w:rPr>
      </w:pPr>
      <w:r w:rsidRPr="001654FE">
        <w:rPr>
          <w:color w:val="273A7C"/>
          <w:sz w:val="24"/>
          <w:szCs w:val="24"/>
        </w:rPr>
        <w:t>Functie- en competentieprofiel</w:t>
      </w:r>
    </w:p>
    <w:p w14:paraId="640BC565" w14:textId="297D246F" w:rsidR="001654FE" w:rsidRPr="001654FE" w:rsidRDefault="006A333F" w:rsidP="001654FE">
      <w:pPr>
        <w:rPr>
          <w:b/>
          <w:bCs/>
          <w:iCs/>
          <w:color w:val="273A7C"/>
          <w:sz w:val="28"/>
          <w:szCs w:val="28"/>
        </w:rPr>
      </w:pPr>
      <w:r>
        <w:rPr>
          <w:b/>
          <w:bCs/>
          <w:iCs/>
          <w:color w:val="273A7C"/>
          <w:sz w:val="28"/>
          <w:szCs w:val="28"/>
        </w:rPr>
        <w:t>Financieel Deskundige (</w:t>
      </w:r>
      <w:r w:rsidR="00EC4688">
        <w:rPr>
          <w:b/>
          <w:bCs/>
          <w:iCs/>
          <w:color w:val="273A7C"/>
          <w:sz w:val="28"/>
          <w:szCs w:val="28"/>
        </w:rPr>
        <w:t>financiën</w:t>
      </w:r>
      <w:r>
        <w:rPr>
          <w:b/>
          <w:bCs/>
          <w:iCs/>
          <w:color w:val="273A7C"/>
          <w:sz w:val="28"/>
          <w:szCs w:val="28"/>
        </w:rPr>
        <w:t>)</w:t>
      </w:r>
    </w:p>
    <w:p w14:paraId="011897DA" w14:textId="77777777" w:rsidR="001654FE" w:rsidRPr="001654FE" w:rsidRDefault="001654FE" w:rsidP="001654FE">
      <w:pPr>
        <w:rPr>
          <w:b/>
          <w:bCs/>
          <w:color w:val="273A7C"/>
          <w:sz w:val="28"/>
          <w:szCs w:val="28"/>
        </w:rPr>
      </w:pPr>
    </w:p>
    <w:p w14:paraId="49B7EC39" w14:textId="60D9CA1E" w:rsidR="00205D3A" w:rsidRPr="00205D3A" w:rsidRDefault="00205D3A" w:rsidP="0009020C">
      <w:pPr>
        <w:pStyle w:val="Kop1"/>
      </w:pPr>
      <w:r w:rsidRPr="00205D3A">
        <w:t>Identificatiegegevens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3397"/>
        <w:gridCol w:w="5323"/>
      </w:tblGrid>
      <w:tr w:rsidR="00205D3A" w:rsidRPr="00205D3A" w14:paraId="1888A0F1" w14:textId="77777777" w:rsidTr="001654FE">
        <w:trPr>
          <w:trHeight w:val="283"/>
        </w:trPr>
        <w:tc>
          <w:tcPr>
            <w:tcW w:w="3397" w:type="dxa"/>
          </w:tcPr>
          <w:p w14:paraId="06BAEC3F" w14:textId="77777777" w:rsidR="00205D3A" w:rsidRPr="00205D3A" w:rsidRDefault="00205D3A" w:rsidP="00205D3A">
            <w:r w:rsidRPr="00205D3A">
              <w:t>Functietitel</w:t>
            </w:r>
          </w:p>
        </w:tc>
        <w:tc>
          <w:tcPr>
            <w:tcW w:w="5323" w:type="dxa"/>
          </w:tcPr>
          <w:p w14:paraId="4C05E0A9" w14:textId="2E1ACABB" w:rsidR="00205D3A" w:rsidRPr="00205D3A" w:rsidRDefault="006A333F" w:rsidP="00205D3A">
            <w:r>
              <w:t>Financieel deskundige</w:t>
            </w:r>
            <w:r w:rsidR="00205D3A" w:rsidRPr="00205D3A">
              <w:t xml:space="preserve">  </w:t>
            </w:r>
          </w:p>
        </w:tc>
      </w:tr>
      <w:tr w:rsidR="00205D3A" w:rsidRPr="00205D3A" w14:paraId="1B09431A" w14:textId="77777777" w:rsidTr="001654FE">
        <w:trPr>
          <w:trHeight w:val="283"/>
        </w:trPr>
        <w:tc>
          <w:tcPr>
            <w:tcW w:w="3397" w:type="dxa"/>
          </w:tcPr>
          <w:p w14:paraId="4C930675" w14:textId="77777777" w:rsidR="00205D3A" w:rsidRPr="00205D3A" w:rsidRDefault="00205D3A" w:rsidP="00205D3A">
            <w:r w:rsidRPr="00205D3A">
              <w:t>Functiefamilie</w:t>
            </w:r>
          </w:p>
        </w:tc>
        <w:tc>
          <w:tcPr>
            <w:tcW w:w="5323" w:type="dxa"/>
          </w:tcPr>
          <w:p w14:paraId="3F6B863A" w14:textId="45FC8075" w:rsidR="00205D3A" w:rsidRPr="00205D3A" w:rsidRDefault="006A333F" w:rsidP="00205D3A">
            <w:r>
              <w:t xml:space="preserve">Experten </w:t>
            </w:r>
            <w:r w:rsidR="00EC4688">
              <w:t>– dienst, domein</w:t>
            </w:r>
          </w:p>
        </w:tc>
      </w:tr>
      <w:tr w:rsidR="00205D3A" w:rsidRPr="00205D3A" w14:paraId="2666FBBB" w14:textId="77777777" w:rsidTr="001654FE">
        <w:trPr>
          <w:trHeight w:val="283"/>
        </w:trPr>
        <w:tc>
          <w:tcPr>
            <w:tcW w:w="3397" w:type="dxa"/>
          </w:tcPr>
          <w:p w14:paraId="4D6002BA" w14:textId="77777777" w:rsidR="00205D3A" w:rsidRPr="00205D3A" w:rsidRDefault="00205D3A" w:rsidP="00205D3A">
            <w:r w:rsidRPr="00205D3A">
              <w:t>Cluster  – Dienst</w:t>
            </w:r>
          </w:p>
        </w:tc>
        <w:tc>
          <w:tcPr>
            <w:tcW w:w="5323" w:type="dxa"/>
          </w:tcPr>
          <w:p w14:paraId="775581F1" w14:textId="37C7F3AB" w:rsidR="00205D3A" w:rsidRPr="00205D3A" w:rsidRDefault="00EC4688" w:rsidP="00205D3A">
            <w:r>
              <w:t>Departement Financiën – Directie Financiën en Aankopen</w:t>
            </w:r>
          </w:p>
        </w:tc>
      </w:tr>
      <w:tr w:rsidR="00205D3A" w:rsidRPr="00205D3A" w14:paraId="6E09FC01" w14:textId="77777777" w:rsidTr="001654FE">
        <w:trPr>
          <w:trHeight w:val="283"/>
        </w:trPr>
        <w:tc>
          <w:tcPr>
            <w:tcW w:w="3397" w:type="dxa"/>
          </w:tcPr>
          <w:p w14:paraId="57D3EE1A" w14:textId="77777777" w:rsidR="00205D3A" w:rsidRPr="00205D3A" w:rsidRDefault="00205D3A" w:rsidP="00205D3A">
            <w:r w:rsidRPr="00205D3A">
              <w:t>Niveau</w:t>
            </w:r>
          </w:p>
        </w:tc>
        <w:tc>
          <w:tcPr>
            <w:tcW w:w="5323" w:type="dxa"/>
          </w:tcPr>
          <w:p w14:paraId="78624BFC" w14:textId="548F5DA1" w:rsidR="00205D3A" w:rsidRPr="00205D3A" w:rsidRDefault="006A333F" w:rsidP="00205D3A">
            <w:r>
              <w:t>B</w:t>
            </w:r>
          </w:p>
        </w:tc>
      </w:tr>
      <w:tr w:rsidR="00205D3A" w:rsidRPr="00205D3A" w14:paraId="583A60DD" w14:textId="77777777" w:rsidTr="001654FE">
        <w:trPr>
          <w:trHeight w:val="283"/>
        </w:trPr>
        <w:tc>
          <w:tcPr>
            <w:tcW w:w="3397" w:type="dxa"/>
          </w:tcPr>
          <w:p w14:paraId="10159D24" w14:textId="77777777" w:rsidR="00205D3A" w:rsidRPr="00205D3A" w:rsidRDefault="00205D3A" w:rsidP="00205D3A">
            <w:r w:rsidRPr="00205D3A">
              <w:t>Graad</w:t>
            </w:r>
          </w:p>
        </w:tc>
        <w:tc>
          <w:tcPr>
            <w:tcW w:w="5323" w:type="dxa"/>
          </w:tcPr>
          <w:p w14:paraId="283A1B69" w14:textId="6D39C81B" w:rsidR="00205D3A" w:rsidRPr="00205D3A" w:rsidRDefault="006A333F" w:rsidP="00205D3A">
            <w:r>
              <w:t>B1-3</w:t>
            </w:r>
          </w:p>
        </w:tc>
      </w:tr>
    </w:tbl>
    <w:p w14:paraId="5C643D00" w14:textId="77777777" w:rsidR="00205D3A" w:rsidRDefault="00205D3A" w:rsidP="00205D3A"/>
    <w:p w14:paraId="131CB375" w14:textId="452AC2C5" w:rsidR="00205D3A" w:rsidRPr="00205D3A" w:rsidRDefault="00205D3A" w:rsidP="008E3A59">
      <w:pPr>
        <w:pStyle w:val="Kop1"/>
      </w:pPr>
      <w:r w:rsidRPr="00205D3A">
        <w:t>Positionering in het organogram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3397"/>
        <w:gridCol w:w="5323"/>
      </w:tblGrid>
      <w:tr w:rsidR="00205D3A" w:rsidRPr="00205D3A" w14:paraId="58292AA4" w14:textId="77777777" w:rsidTr="001654FE">
        <w:tc>
          <w:tcPr>
            <w:tcW w:w="3397" w:type="dxa"/>
          </w:tcPr>
          <w:p w14:paraId="2EC8C75C" w14:textId="0C32FFFF" w:rsidR="00205D3A" w:rsidRPr="00205D3A" w:rsidRDefault="00205D3A" w:rsidP="008E3A59">
            <w:r w:rsidRPr="00DC6BF6">
              <w:t>Rapporteert aan/ krijgt leiding van</w:t>
            </w:r>
          </w:p>
        </w:tc>
        <w:tc>
          <w:tcPr>
            <w:tcW w:w="5323" w:type="dxa"/>
          </w:tcPr>
          <w:p w14:paraId="6794F288" w14:textId="74C86413" w:rsidR="00205D3A" w:rsidRPr="00205D3A" w:rsidRDefault="00EC4688" w:rsidP="008E3A59">
            <w:r>
              <w:t>Financieel Directeur/Directeur Financiën en Aankopen</w:t>
            </w:r>
            <w:r w:rsidR="00205D3A" w:rsidRPr="00DC6BF6">
              <w:t xml:space="preserve">  </w:t>
            </w:r>
          </w:p>
        </w:tc>
      </w:tr>
      <w:tr w:rsidR="008E3A59" w:rsidRPr="00205D3A" w14:paraId="4877BC6E" w14:textId="77777777" w:rsidTr="001654FE">
        <w:tc>
          <w:tcPr>
            <w:tcW w:w="3397" w:type="dxa"/>
          </w:tcPr>
          <w:p w14:paraId="3E55AA3F" w14:textId="45556BBF" w:rsidR="008E3A59" w:rsidRPr="00205D3A" w:rsidRDefault="008E3A59" w:rsidP="008E3A59">
            <w:r w:rsidRPr="00DC6BF6">
              <w:t>Geeft leiding aan</w:t>
            </w:r>
          </w:p>
        </w:tc>
        <w:tc>
          <w:tcPr>
            <w:tcW w:w="5323" w:type="dxa"/>
          </w:tcPr>
          <w:p w14:paraId="77711677" w14:textId="78968480" w:rsidR="008E3A59" w:rsidRPr="00205D3A" w:rsidRDefault="006A333F" w:rsidP="008E3A59">
            <w:r>
              <w:t>n.v.t.</w:t>
            </w:r>
          </w:p>
        </w:tc>
      </w:tr>
    </w:tbl>
    <w:p w14:paraId="0D6A4F66" w14:textId="77777777" w:rsidR="00205D3A" w:rsidRDefault="00205D3A" w:rsidP="00205D3A"/>
    <w:p w14:paraId="68DA5AC3" w14:textId="6C365244" w:rsidR="008E3A59" w:rsidRDefault="008E3A59" w:rsidP="008E3A59">
      <w:pPr>
        <w:pStyle w:val="Kop1"/>
      </w:pPr>
      <w:r>
        <w:t>Doel van de functie</w:t>
      </w:r>
    </w:p>
    <w:p w14:paraId="69FD6AD7" w14:textId="54D5F919" w:rsidR="008E3A59" w:rsidRDefault="008E3A59" w:rsidP="002642A9">
      <w:r>
        <w:t xml:space="preserve">De </w:t>
      </w:r>
      <w:r w:rsidR="006A333F">
        <w:t xml:space="preserve">financieel deskundige </w:t>
      </w:r>
      <w:r w:rsidR="00EC4688">
        <w:t>beheert en controleert de financiële verrichtingen zowel ontvangsten als uitgaven, dit in functie van de continuïteit van het departement financiën en de directie financiën en aankopen.</w:t>
      </w:r>
    </w:p>
    <w:p w14:paraId="39F8B091" w14:textId="77777777" w:rsidR="008E3A59" w:rsidRDefault="008E3A59" w:rsidP="008E3A59"/>
    <w:p w14:paraId="149A8B30" w14:textId="2ADCD01C" w:rsidR="008E3A59" w:rsidRPr="008E3A59" w:rsidRDefault="008E3A59" w:rsidP="008E3A59">
      <w:pPr>
        <w:pStyle w:val="Kop1"/>
      </w:pPr>
      <w:r w:rsidRPr="008E3A59">
        <w:t>Resultaatgebieden</w:t>
      </w:r>
    </w:p>
    <w:p w14:paraId="5FF2DCC8" w14:textId="133B60F8" w:rsidR="008E3A59" w:rsidRPr="008E3A59" w:rsidRDefault="00EC4688" w:rsidP="008E3A59">
      <w:pPr>
        <w:pStyle w:val="Kop2"/>
      </w:pPr>
      <w:r w:rsidRPr="00EC4688">
        <w:t>Mee-voorbereiden, opvolgen en bijsturen van de strategische en operationele planning zodat de realisatie van de beleidsdoelstellingen van dit beleidsdomein ondersteund worden</w:t>
      </w:r>
    </w:p>
    <w:p w14:paraId="1E367A4E" w14:textId="5817E30D" w:rsidR="008E3A59" w:rsidRDefault="008E3A59" w:rsidP="008E3A59">
      <w:pPr>
        <w:pStyle w:val="Standaard-Insprong2"/>
      </w:pPr>
      <w:r>
        <w:t>Dit omvat onder</w:t>
      </w:r>
      <w:r w:rsidR="006A333F">
        <w:t xml:space="preserve"> </w:t>
      </w:r>
      <w:r>
        <w:t>meer volgende taken :</w:t>
      </w:r>
    </w:p>
    <w:p w14:paraId="4EA6B89F" w14:textId="77777777" w:rsidR="00EC4688" w:rsidRDefault="00EC4688" w:rsidP="00EC4688">
      <w:pPr>
        <w:pStyle w:val="Lijstalinea"/>
      </w:pPr>
      <w:r>
        <w:t xml:space="preserve">Op basis van indicatoren, wetenschappelijk onderzoek en maatschappelijke evoluties, beleidsvoorstellen voorbereiden </w:t>
      </w:r>
    </w:p>
    <w:p w14:paraId="6D059DBA" w14:textId="77777777" w:rsidR="00EC4688" w:rsidRDefault="00EC4688" w:rsidP="00EC4688">
      <w:pPr>
        <w:pStyle w:val="Lijstalinea"/>
      </w:pPr>
      <w:r>
        <w:t>Aanbrengen van nieuwe beleidsitems op basis van analyse van signalen uit het werkveld</w:t>
      </w:r>
    </w:p>
    <w:p w14:paraId="0B80CCFA" w14:textId="77777777" w:rsidR="00EC4688" w:rsidRDefault="00EC4688" w:rsidP="00EC4688">
      <w:pPr>
        <w:pStyle w:val="Lijstalinea"/>
      </w:pPr>
      <w:r>
        <w:t>Evalueren van de effecten van het gevoerde beleid en voorstellen formuleren (beleidsvoorstellen, nota’s, adviezen,…)</w:t>
      </w:r>
    </w:p>
    <w:p w14:paraId="09BE38FB" w14:textId="77777777" w:rsidR="00EC4688" w:rsidRDefault="00EC4688" w:rsidP="00EC4688"/>
    <w:p w14:paraId="19E928CF" w14:textId="23408CD4" w:rsidR="008E3A59" w:rsidRPr="008E3A59" w:rsidRDefault="00EC4688" w:rsidP="008E3A59">
      <w:pPr>
        <w:pStyle w:val="Kop2"/>
      </w:pPr>
      <w:r w:rsidRPr="00EC4688">
        <w:t>Coördineren van allerhande taken inzake boekhoudkundige verwerking (uitgaven en ontvangsten) in functie van de continuïteit en de werking van de di</w:t>
      </w:r>
      <w:r>
        <w:t>rectie financiën en aankopen</w:t>
      </w:r>
    </w:p>
    <w:p w14:paraId="4B07D1F9" w14:textId="67CC373B" w:rsidR="008E3A59" w:rsidRDefault="008E3A59" w:rsidP="008E3A59">
      <w:pPr>
        <w:pStyle w:val="Standaard-Insprong2"/>
      </w:pPr>
      <w:r>
        <w:t>Dit omvat onder</w:t>
      </w:r>
      <w:r w:rsidR="006A333F">
        <w:t xml:space="preserve"> </w:t>
      </w:r>
      <w:r>
        <w:t>meer volgende taken :</w:t>
      </w:r>
    </w:p>
    <w:p w14:paraId="614D4E4D" w14:textId="77777777" w:rsidR="00EC4688" w:rsidRDefault="00EC4688" w:rsidP="00EC4688">
      <w:pPr>
        <w:pStyle w:val="Lijstalinea"/>
      </w:pPr>
      <w:r>
        <w:t>Inwinnen van informatie noodzakelijk voor de afhandeling van dossiers</w:t>
      </w:r>
    </w:p>
    <w:p w14:paraId="6DC1DBFA" w14:textId="77777777" w:rsidR="00EC4688" w:rsidRDefault="00EC4688" w:rsidP="00EC4688">
      <w:pPr>
        <w:pStyle w:val="Lijstalinea"/>
      </w:pPr>
      <w:r>
        <w:lastRenderedPageBreak/>
        <w:t>Administratief voorbereiden, boekhoudkundig verwerken en opvolgen van betaalopdrachten en financiële transacties</w:t>
      </w:r>
    </w:p>
    <w:p w14:paraId="4120F743" w14:textId="77777777" w:rsidR="00EC4688" w:rsidRDefault="00EC4688" w:rsidP="00EC4688">
      <w:pPr>
        <w:pStyle w:val="Lijstalinea"/>
      </w:pPr>
      <w:r>
        <w:t>Rapporteren over de stand van zaken van de dossiers aan alle betrokkenen</w:t>
      </w:r>
    </w:p>
    <w:p w14:paraId="28BA9F7B" w14:textId="77777777" w:rsidR="00EC4688" w:rsidRDefault="00EC4688" w:rsidP="00EC4688">
      <w:pPr>
        <w:pStyle w:val="Lijstalinea"/>
      </w:pPr>
      <w:r>
        <w:t>Toezien op naleving van afspraken en termijnen voor betalingen en/of andere financiële verrichtingen ook in het kader van verhuringen, verpachtingen, concessies en verkopen</w:t>
      </w:r>
    </w:p>
    <w:p w14:paraId="1A84F8DE" w14:textId="77777777" w:rsidR="00EC4688" w:rsidRDefault="00EC4688" w:rsidP="00EC4688">
      <w:pPr>
        <w:pStyle w:val="Lijstalinea"/>
      </w:pPr>
      <w:r>
        <w:t>Opvolgen van wetgeving</w:t>
      </w:r>
    </w:p>
    <w:p w14:paraId="23D19D63" w14:textId="77777777" w:rsidR="001654FE" w:rsidRDefault="001654FE" w:rsidP="001654FE">
      <w:pPr>
        <w:pStyle w:val="Lijstalinea"/>
        <w:numPr>
          <w:ilvl w:val="0"/>
          <w:numId w:val="0"/>
        </w:numPr>
        <w:ind w:left="851"/>
      </w:pPr>
    </w:p>
    <w:p w14:paraId="7ED979A0" w14:textId="23F631FA" w:rsidR="008E3A59" w:rsidRDefault="00EC4688" w:rsidP="008E3A59">
      <w:pPr>
        <w:pStyle w:val="Kop2"/>
      </w:pPr>
      <w:r w:rsidRPr="00EC4688">
        <w:t>Kwaliteitszorg : ontwikkelen, implementeren en opvolgen van de organisatie van interne controleprocedure</w:t>
      </w:r>
      <w:r>
        <w:t>s</w:t>
      </w:r>
      <w:r w:rsidRPr="00EC4688">
        <w:t xml:space="preserve"> en interne kwaliteitsprocedures teneinde kwaliteitsvolle diensten en producten af te leveren</w:t>
      </w:r>
    </w:p>
    <w:p w14:paraId="62D03A3A" w14:textId="7C2C33C6" w:rsidR="008E3A59" w:rsidRDefault="008E3A59" w:rsidP="008E3A59">
      <w:pPr>
        <w:pStyle w:val="Standaard-Insprong2"/>
      </w:pPr>
      <w:r>
        <w:t>Dit omvat onder</w:t>
      </w:r>
      <w:r w:rsidR="004119D3">
        <w:t xml:space="preserve"> </w:t>
      </w:r>
      <w:r>
        <w:t>meer volgende taken :</w:t>
      </w:r>
    </w:p>
    <w:p w14:paraId="5C785DB1" w14:textId="77777777" w:rsidR="00EC4688" w:rsidRDefault="00EC4688" w:rsidP="00EC4688">
      <w:pPr>
        <w:pStyle w:val="Lijstalinea"/>
      </w:pPr>
      <w:r>
        <w:t>Meewerken aan het ontwikkelen van strategische kwaliteitsnormen, op boekhoudkundig vlak, binnen de stadsorganisatie</w:t>
      </w:r>
    </w:p>
    <w:p w14:paraId="10AF37E7" w14:textId="77777777" w:rsidR="00EC4688" w:rsidRDefault="00EC4688" w:rsidP="00EC4688">
      <w:pPr>
        <w:pStyle w:val="Lijstalinea"/>
      </w:pPr>
      <w:r>
        <w:t>Initiëren, stimuleren en opvolgen van kwaliteitszorg</w:t>
      </w:r>
    </w:p>
    <w:p w14:paraId="2D006246" w14:textId="77777777" w:rsidR="00EC4688" w:rsidRDefault="00EC4688" w:rsidP="00EC4688">
      <w:pPr>
        <w:pStyle w:val="Lijstalinea"/>
      </w:pPr>
      <w:r>
        <w:t xml:space="preserve">Polyvalent meewerken en loyaal samenwerken met collega’s </w:t>
      </w:r>
    </w:p>
    <w:p w14:paraId="22DF5DF9" w14:textId="77777777" w:rsidR="008E3A59" w:rsidRDefault="008E3A59" w:rsidP="008E3A59">
      <w:pPr>
        <w:pStyle w:val="Lijstalinea"/>
        <w:numPr>
          <w:ilvl w:val="0"/>
          <w:numId w:val="0"/>
        </w:numPr>
        <w:ind w:left="851"/>
      </w:pPr>
    </w:p>
    <w:p w14:paraId="0D0E25BF" w14:textId="6D5FF033" w:rsidR="008E3A59" w:rsidRDefault="00EC4688" w:rsidP="008E3A59">
      <w:pPr>
        <w:pStyle w:val="Kop2"/>
      </w:pPr>
      <w:r w:rsidRPr="00EC4688">
        <w:t>Samenwerkingsverbanden en externe vertegenwoordiging invullen en onderhouden</w:t>
      </w:r>
    </w:p>
    <w:p w14:paraId="67C30737" w14:textId="00D5D560" w:rsidR="008E3A59" w:rsidRDefault="008E3A59" w:rsidP="002642A9">
      <w:pPr>
        <w:pStyle w:val="Standaard-Insprong2"/>
      </w:pPr>
      <w:r>
        <w:t>Dit omvat onder</w:t>
      </w:r>
      <w:r w:rsidR="004119D3">
        <w:t xml:space="preserve"> </w:t>
      </w:r>
      <w:r>
        <w:t>meer volgende taken :</w:t>
      </w:r>
    </w:p>
    <w:p w14:paraId="5CFCBF27" w14:textId="77777777" w:rsidR="00EC4688" w:rsidRDefault="00EC4688" w:rsidP="00EC4688">
      <w:pPr>
        <w:pStyle w:val="Lijstalinea"/>
      </w:pPr>
      <w:r>
        <w:t>Invulling geven aan samenwerkingsverbanden met het OCMW, buurgemeenten …</w:t>
      </w:r>
    </w:p>
    <w:p w14:paraId="673E29FC" w14:textId="77777777" w:rsidR="00EC4688" w:rsidRDefault="00EC4688" w:rsidP="00EC4688">
      <w:pPr>
        <w:pStyle w:val="Lijstalinea"/>
      </w:pPr>
      <w:r>
        <w:t>Deelnemen aan diverse werkgroepen buiten het gemeentebestuur</w:t>
      </w:r>
    </w:p>
    <w:p w14:paraId="56DD9B30" w14:textId="77777777" w:rsidR="00EC4688" w:rsidRDefault="00EC4688" w:rsidP="00EC4688">
      <w:pPr>
        <w:pStyle w:val="Lijstalinea"/>
      </w:pPr>
      <w:r>
        <w:t>Fungeren, op vlak van de werkdomeinen als contactpersoon naar toezichthoudende overheid en andere openbare besturen, …</w:t>
      </w:r>
    </w:p>
    <w:p w14:paraId="4507DFE8" w14:textId="714C941E" w:rsidR="008E3A59" w:rsidRDefault="008E3A59" w:rsidP="002642A9">
      <w:pPr>
        <w:pStyle w:val="Standaard-Insprong2"/>
        <w:ind w:left="0"/>
      </w:pPr>
    </w:p>
    <w:p w14:paraId="473A4A63" w14:textId="629ABAE2" w:rsidR="004119D3" w:rsidRDefault="00EC4688" w:rsidP="004119D3">
      <w:pPr>
        <w:pStyle w:val="Kop2"/>
      </w:pPr>
      <w:r w:rsidRPr="00EC4688">
        <w:t>Instaan voor een optimale informatiedoorstroming (als dossiertrekker) en stimuleren van communicatie zodat de medewerkers goed geïnformeerd en betrokken zijn</w:t>
      </w:r>
    </w:p>
    <w:p w14:paraId="2244A044" w14:textId="77777777" w:rsidR="004119D3" w:rsidRDefault="004119D3" w:rsidP="004119D3">
      <w:pPr>
        <w:pStyle w:val="Standaard-Insprong2"/>
      </w:pPr>
      <w:r>
        <w:t>Dit omvat onder meer volgende taken :</w:t>
      </w:r>
    </w:p>
    <w:p w14:paraId="67DCD449" w14:textId="77777777" w:rsidR="00EC4688" w:rsidRDefault="00EC4688" w:rsidP="00EC4688">
      <w:pPr>
        <w:pStyle w:val="Lijstalinea"/>
      </w:pPr>
      <w:r>
        <w:t>Mee-organiseren van een werkoverleg of een overleg naar aanleiding van een specifiek project of evenement</w:t>
      </w:r>
    </w:p>
    <w:p w14:paraId="1DC8E0DE" w14:textId="77777777" w:rsidR="00EC4688" w:rsidRDefault="00EC4688" w:rsidP="00EC4688">
      <w:pPr>
        <w:pStyle w:val="Lijstalinea"/>
      </w:pPr>
      <w:r>
        <w:t>Ervoor zorgen dat iedere medewerker over alle informatie beschikt die hij/zij nodig heeft om zijn/haar taken goed te kunnen uitvoeren</w:t>
      </w:r>
    </w:p>
    <w:p w14:paraId="3E677127" w14:textId="77777777" w:rsidR="00EC4688" w:rsidRDefault="00EC4688" w:rsidP="00EC4688">
      <w:pPr>
        <w:pStyle w:val="Lijstalinea"/>
      </w:pPr>
      <w:r>
        <w:t xml:space="preserve">Rapporteren aan de leidinggevende/verantwoordelijke(n) in verband met de werking van de dienst , de uitvoering van de beleidsdoelstellingen, de voortgang van projecten, activiteiten,… </w:t>
      </w:r>
    </w:p>
    <w:p w14:paraId="216CAA1B" w14:textId="77777777" w:rsidR="00EC4688" w:rsidRDefault="00EC4688" w:rsidP="00EC4688">
      <w:pPr>
        <w:pStyle w:val="Lijstalinea"/>
      </w:pPr>
      <w:r>
        <w:t>Verzorgen van top-down en bottom-up communicatie tussen de overlegfora (</w:t>
      </w:r>
      <w:proofErr w:type="spellStart"/>
      <w:r>
        <w:t>bvb</w:t>
      </w:r>
      <w:proofErr w:type="spellEnd"/>
      <w:r>
        <w:t>. werkoverleg en diensthoofdenoverleg)</w:t>
      </w:r>
    </w:p>
    <w:p w14:paraId="024FC401" w14:textId="77777777" w:rsidR="004119D3" w:rsidRDefault="004119D3" w:rsidP="002642A9">
      <w:pPr>
        <w:pStyle w:val="Standaard-Insprong2"/>
        <w:ind w:left="0"/>
      </w:pPr>
    </w:p>
    <w:p w14:paraId="241BEC73" w14:textId="77777777" w:rsidR="00EC4688" w:rsidRDefault="00EC4688" w:rsidP="002642A9">
      <w:pPr>
        <w:pStyle w:val="Standaard-Insprong2"/>
        <w:ind w:left="0"/>
      </w:pPr>
    </w:p>
    <w:p w14:paraId="733C5B67" w14:textId="77777777" w:rsidR="00EC4688" w:rsidRDefault="00EC4688" w:rsidP="002642A9">
      <w:pPr>
        <w:pStyle w:val="Standaard-Insprong2"/>
        <w:ind w:left="0"/>
      </w:pPr>
    </w:p>
    <w:p w14:paraId="1786198D" w14:textId="77777777" w:rsidR="00EC4688" w:rsidRDefault="00EC4688" w:rsidP="002642A9">
      <w:pPr>
        <w:pStyle w:val="Standaard-Insprong2"/>
        <w:ind w:left="0"/>
      </w:pPr>
    </w:p>
    <w:p w14:paraId="5A25A47E" w14:textId="7FB283A2" w:rsidR="008E3A59" w:rsidRDefault="008E3A59" w:rsidP="008E3A59">
      <w:pPr>
        <w:pStyle w:val="Kop1"/>
      </w:pPr>
      <w:r>
        <w:lastRenderedPageBreak/>
        <w:t>Gedragscompetenties</w:t>
      </w:r>
    </w:p>
    <w:p w14:paraId="53C0B27B" w14:textId="257177CD" w:rsidR="008E3A59" w:rsidRPr="002642A9" w:rsidRDefault="008E3A59" w:rsidP="002642A9">
      <w:pPr>
        <w:pStyle w:val="H3"/>
      </w:pPr>
      <w:r w:rsidRPr="002642A9">
        <w:t>KERNCOMPETENTIES</w:t>
      </w:r>
    </w:p>
    <w:p w14:paraId="228BED5B" w14:textId="77777777" w:rsidR="008E3A59" w:rsidRPr="002642A9" w:rsidRDefault="008E3A59" w:rsidP="001654FE">
      <w:pPr>
        <w:pStyle w:val="H4"/>
      </w:pPr>
      <w:r w:rsidRPr="002642A9">
        <w:t>Kwaliteitsvol werken</w:t>
      </w:r>
    </w:p>
    <w:p w14:paraId="1EC25BA2" w14:textId="77777777" w:rsidR="008E3A59" w:rsidRPr="0009020C" w:rsidRDefault="008E3A59" w:rsidP="0009020C">
      <w:pPr>
        <w:pStyle w:val="Trap"/>
      </w:pPr>
      <w:r w:rsidRPr="0009020C">
        <w:t>Trap 3 streven naar continue kwaliteitsverbetering, anderen hiertoe stimuleren, kwaliteitsborging</w:t>
      </w:r>
    </w:p>
    <w:p w14:paraId="21420A3B" w14:textId="3022D9F9" w:rsidR="008E3A59" w:rsidRDefault="008E3A59" w:rsidP="002642A9">
      <w:pPr>
        <w:pStyle w:val="Lijstalinea"/>
      </w:pPr>
      <w:r>
        <w:t>Ontwikkelt en benoemt kwaliteitscriteria</w:t>
      </w:r>
    </w:p>
    <w:p w14:paraId="7D8F2BA2" w14:textId="59922A20" w:rsidR="008E3A59" w:rsidRDefault="008E3A59" w:rsidP="002642A9">
      <w:pPr>
        <w:pStyle w:val="Lijstalinea"/>
      </w:pPr>
      <w:r>
        <w:t xml:space="preserve">Stimuleert de kwaliteitsvolle uitvoering van taken en projecten en volgt de (tussentijdse) resultaten op        </w:t>
      </w:r>
    </w:p>
    <w:p w14:paraId="7889DA83" w14:textId="26765C1B" w:rsidR="008E3A59" w:rsidRDefault="008E3A59" w:rsidP="002642A9">
      <w:pPr>
        <w:pStyle w:val="Lijstalinea"/>
      </w:pPr>
      <w:r>
        <w:t>Stelt de geleverde kwaliteit regelmatig ter discussie en spreekt anderen aan op de kwaliteit van het geleverde werk</w:t>
      </w:r>
    </w:p>
    <w:p w14:paraId="5B90CCBF" w14:textId="271C0D47" w:rsidR="008E3A59" w:rsidRDefault="008E3A59" w:rsidP="002642A9">
      <w:pPr>
        <w:pStyle w:val="Lijstalinea"/>
      </w:pPr>
      <w:r>
        <w:t>Stimuleert verbeteringsvoorstellen</w:t>
      </w:r>
    </w:p>
    <w:p w14:paraId="5D0BB0A6" w14:textId="77777777" w:rsidR="008E3A59" w:rsidRDefault="008E3A59" w:rsidP="002642A9">
      <w:pPr>
        <w:pStyle w:val="Standaard-Insprong2"/>
      </w:pPr>
    </w:p>
    <w:p w14:paraId="2484B469" w14:textId="77777777" w:rsidR="008E3A59" w:rsidRDefault="008E3A59" w:rsidP="001654FE">
      <w:pPr>
        <w:pStyle w:val="H4"/>
      </w:pPr>
      <w:r>
        <w:t>Loyaal samenwerken</w:t>
      </w:r>
    </w:p>
    <w:p w14:paraId="21E51FF3" w14:textId="721582A4" w:rsidR="008E3A59" w:rsidRDefault="008E3A59" w:rsidP="0009020C">
      <w:pPr>
        <w:pStyle w:val="Trap"/>
      </w:pPr>
      <w:r>
        <w:t xml:space="preserve">Trap </w:t>
      </w:r>
      <w:r w:rsidR="004119D3" w:rsidRPr="004119D3">
        <w:t>2 handelen in het belang van de organisatie</w:t>
      </w:r>
    </w:p>
    <w:p w14:paraId="030592E1" w14:textId="77777777" w:rsidR="004119D3" w:rsidRDefault="004119D3" w:rsidP="004119D3">
      <w:pPr>
        <w:pStyle w:val="Lijstalinea"/>
      </w:pPr>
      <w:r>
        <w:t xml:space="preserve">Bouwt mee aan een positief imago van de organisatie  </w:t>
      </w:r>
    </w:p>
    <w:p w14:paraId="07E073DE" w14:textId="77777777" w:rsidR="004119D3" w:rsidRDefault="004119D3" w:rsidP="004119D3">
      <w:pPr>
        <w:pStyle w:val="Lijstalinea"/>
      </w:pPr>
      <w:r>
        <w:t>Is bereid zich extra in te spannen voor de organisatie</w:t>
      </w:r>
    </w:p>
    <w:p w14:paraId="48C9D2FB" w14:textId="77777777" w:rsidR="004119D3" w:rsidRDefault="004119D3" w:rsidP="004119D3">
      <w:pPr>
        <w:pStyle w:val="Lijstalinea"/>
      </w:pPr>
      <w:r>
        <w:t xml:space="preserve">Stelt het organisatiebelang voorop </w:t>
      </w:r>
    </w:p>
    <w:p w14:paraId="01AFD506" w14:textId="77777777" w:rsidR="004119D3" w:rsidRDefault="004119D3" w:rsidP="004119D3">
      <w:pPr>
        <w:pStyle w:val="Lijstalinea"/>
      </w:pPr>
      <w:r>
        <w:t xml:space="preserve">Respecteert in de eigen adviezen en beslissingen het ruimere beleidskader </w:t>
      </w:r>
    </w:p>
    <w:p w14:paraId="518BF64F" w14:textId="77777777" w:rsidR="004119D3" w:rsidRDefault="004119D3" w:rsidP="004119D3">
      <w:pPr>
        <w:pStyle w:val="Lijstalinea"/>
      </w:pPr>
      <w:r>
        <w:t xml:space="preserve">Draagt bij aan de gewenste organisatiecultuur </w:t>
      </w:r>
    </w:p>
    <w:p w14:paraId="009CF800" w14:textId="77777777" w:rsidR="008E3A59" w:rsidRDefault="008E3A59" w:rsidP="002642A9">
      <w:pPr>
        <w:pStyle w:val="Standaard-Insprong2"/>
      </w:pPr>
    </w:p>
    <w:p w14:paraId="20E2CDE0" w14:textId="2E7BFE6A" w:rsidR="008E3A59" w:rsidRDefault="008E3A59" w:rsidP="0009020C">
      <w:pPr>
        <w:pStyle w:val="Trap"/>
      </w:pPr>
      <w:r>
        <w:t xml:space="preserve">Trap </w:t>
      </w:r>
      <w:r w:rsidR="004119D3" w:rsidRPr="004119D3">
        <w:t>2 op eigen initiatief met anderen werken aan een gezamenlijk resultaat, ook buiten de eigen dienst (andere diensten, projectgroepen, werkgroepen</w:t>
      </w:r>
      <w:r w:rsidR="004119D3">
        <w:t>)</w:t>
      </w:r>
    </w:p>
    <w:p w14:paraId="69215AFF" w14:textId="77777777" w:rsidR="004119D3" w:rsidRDefault="004119D3" w:rsidP="004119D3">
      <w:pPr>
        <w:pStyle w:val="Lijstalinea"/>
      </w:pPr>
      <w:r>
        <w:t>Overlegt en maakt afspraken om tot een gezamenlijk resultaat te komen</w:t>
      </w:r>
    </w:p>
    <w:p w14:paraId="3FACDB94" w14:textId="77777777" w:rsidR="004119D3" w:rsidRDefault="004119D3" w:rsidP="004119D3">
      <w:pPr>
        <w:pStyle w:val="Lijstalinea"/>
      </w:pPr>
      <w:r>
        <w:t>Blijft meedenken en bijdragen tot een groepsopdracht, ook al is dit niet van persoonlijk belang</w:t>
      </w:r>
    </w:p>
    <w:p w14:paraId="657088AB" w14:textId="77777777" w:rsidR="004119D3" w:rsidRDefault="004119D3" w:rsidP="004119D3">
      <w:pPr>
        <w:pStyle w:val="Lijstalinea"/>
      </w:pPr>
      <w:r>
        <w:t>Stelt zich positief op, brengt energie en dynamiek in de groep</w:t>
      </w:r>
    </w:p>
    <w:p w14:paraId="2937E209" w14:textId="77777777" w:rsidR="004119D3" w:rsidRDefault="004119D3" w:rsidP="004119D3">
      <w:pPr>
        <w:pStyle w:val="Lijstalinea"/>
      </w:pPr>
      <w:r>
        <w:t>Stimuleert anderen om informatie of ideeën met elkaar te delen</w:t>
      </w:r>
    </w:p>
    <w:p w14:paraId="25A0C765" w14:textId="77777777" w:rsidR="0009020C" w:rsidRDefault="0009020C" w:rsidP="002642A9">
      <w:pPr>
        <w:pStyle w:val="Standaard-Insprong2"/>
      </w:pPr>
    </w:p>
    <w:p w14:paraId="335D6E59" w14:textId="2A9EB55F" w:rsidR="008E3A59" w:rsidRDefault="008E3A59" w:rsidP="001654FE">
      <w:pPr>
        <w:pStyle w:val="H4"/>
      </w:pPr>
      <w:r>
        <w:t>Integriteit</w:t>
      </w:r>
    </w:p>
    <w:p w14:paraId="36F7BB47" w14:textId="6A9357DF" w:rsidR="008E3A59" w:rsidRDefault="008E3A59" w:rsidP="0009020C">
      <w:pPr>
        <w:pStyle w:val="Trap"/>
      </w:pPr>
      <w:r>
        <w:t xml:space="preserve">Trap </w:t>
      </w:r>
      <w:r w:rsidR="004119D3" w:rsidRPr="004119D3">
        <w:t>3 integer handelen in complexe situaties en onder druk, stimuleren van integer gedrag</w:t>
      </w:r>
    </w:p>
    <w:p w14:paraId="551BBB2D" w14:textId="77777777" w:rsidR="004119D3" w:rsidRDefault="004119D3" w:rsidP="004119D3">
      <w:pPr>
        <w:pStyle w:val="Lijstalinea"/>
      </w:pPr>
      <w:r>
        <w:t xml:space="preserve">Blijft correct en integer in complexe situaties en onder (externe) druk </w:t>
      </w:r>
    </w:p>
    <w:p w14:paraId="23E882FE" w14:textId="77777777" w:rsidR="004119D3" w:rsidRDefault="004119D3" w:rsidP="004119D3">
      <w:pPr>
        <w:pStyle w:val="Lijstalinea"/>
      </w:pPr>
      <w:r>
        <w:t xml:space="preserve">Signaleert niet integer gedrag en onderneemt actie  </w:t>
      </w:r>
    </w:p>
    <w:p w14:paraId="29F6155A" w14:textId="77777777" w:rsidR="004119D3" w:rsidRDefault="004119D3" w:rsidP="004119D3">
      <w:pPr>
        <w:pStyle w:val="Lijstalinea"/>
      </w:pPr>
      <w:r>
        <w:t xml:space="preserve">Handelt integer in een veelheid aan situaties, ook waar er geen eenduidige richtlijnen voor bestaan </w:t>
      </w:r>
    </w:p>
    <w:p w14:paraId="609DF7AF" w14:textId="77777777" w:rsidR="004119D3" w:rsidRDefault="004119D3" w:rsidP="004119D3">
      <w:pPr>
        <w:pStyle w:val="Lijstalinea"/>
      </w:pPr>
      <w:r>
        <w:t xml:space="preserve">Stimuleert respect en openheid voor anderen </w:t>
      </w:r>
    </w:p>
    <w:p w14:paraId="44B89538" w14:textId="38942386" w:rsidR="008E3A59" w:rsidRDefault="008E3A59" w:rsidP="004119D3">
      <w:pPr>
        <w:ind w:left="567"/>
      </w:pPr>
    </w:p>
    <w:p w14:paraId="78417176" w14:textId="77777777" w:rsidR="008E3A59" w:rsidRDefault="008E3A59" w:rsidP="001654FE">
      <w:pPr>
        <w:pStyle w:val="H4"/>
      </w:pPr>
      <w:r>
        <w:t>Zelfontwikkeling</w:t>
      </w:r>
    </w:p>
    <w:p w14:paraId="0E9BE940" w14:textId="193AB19F" w:rsidR="008E3A59" w:rsidRDefault="008E3A59" w:rsidP="0009020C">
      <w:pPr>
        <w:pStyle w:val="Trap"/>
      </w:pPr>
      <w:r>
        <w:t xml:space="preserve">Trap </w:t>
      </w:r>
      <w:r w:rsidR="004119D3" w:rsidRPr="004119D3">
        <w:t>2 actief zoeken naar leersituaties en leerpunten omzetten in acties</w:t>
      </w:r>
    </w:p>
    <w:p w14:paraId="77685FFF" w14:textId="77777777" w:rsidR="004119D3" w:rsidRDefault="004119D3" w:rsidP="004119D3">
      <w:pPr>
        <w:pStyle w:val="Lijstalinea"/>
      </w:pPr>
      <w:r>
        <w:t>Kent eigen sterktes en zwaktes</w:t>
      </w:r>
    </w:p>
    <w:p w14:paraId="7A37B723" w14:textId="77777777" w:rsidR="004119D3" w:rsidRDefault="004119D3" w:rsidP="004119D3">
      <w:pPr>
        <w:pStyle w:val="Lijstalinea"/>
      </w:pPr>
      <w:r>
        <w:t>Wil leren in werksituaties, zoekt kansen voor eigen ontwikkeling</w:t>
      </w:r>
    </w:p>
    <w:p w14:paraId="4679C382" w14:textId="77777777" w:rsidR="004119D3" w:rsidRDefault="004119D3" w:rsidP="004119D3">
      <w:pPr>
        <w:pStyle w:val="Lijstalinea"/>
      </w:pPr>
      <w:r>
        <w:t>Pas nieuw opgedane inzichten en vaardigheden in de praktijk toe</w:t>
      </w:r>
    </w:p>
    <w:p w14:paraId="484E2D90" w14:textId="77777777" w:rsidR="004119D3" w:rsidRDefault="004119D3" w:rsidP="004119D3">
      <w:pPr>
        <w:pStyle w:val="Lijstalinea"/>
      </w:pPr>
      <w:r>
        <w:lastRenderedPageBreak/>
        <w:t>Leert uit eigen ervaring of fouten</w:t>
      </w:r>
    </w:p>
    <w:p w14:paraId="7A36D742" w14:textId="77777777" w:rsidR="004119D3" w:rsidRDefault="004119D3" w:rsidP="004119D3">
      <w:pPr>
        <w:pStyle w:val="Lijstalinea"/>
      </w:pPr>
      <w:r>
        <w:t>Leert van ervaren collega’s</w:t>
      </w:r>
    </w:p>
    <w:p w14:paraId="2B8859F0" w14:textId="77777777" w:rsidR="008E3A59" w:rsidRDefault="008E3A59" w:rsidP="002642A9">
      <w:pPr>
        <w:pStyle w:val="Standaard-Insprong2"/>
      </w:pPr>
    </w:p>
    <w:p w14:paraId="28EF0B5B" w14:textId="77777777" w:rsidR="008E3A59" w:rsidRDefault="008E3A59" w:rsidP="0009020C">
      <w:pPr>
        <w:pStyle w:val="H3"/>
      </w:pPr>
      <w:r w:rsidRPr="0009020C">
        <w:t>SPECIFIEKE</w:t>
      </w:r>
      <w:r>
        <w:t xml:space="preserve"> COMPETENTIES</w:t>
      </w:r>
    </w:p>
    <w:p w14:paraId="30FA524C" w14:textId="3342E620" w:rsidR="008E3A59" w:rsidRDefault="004119D3" w:rsidP="001654FE">
      <w:pPr>
        <w:pStyle w:val="H4"/>
      </w:pPr>
      <w:r>
        <w:t>Visie ontwikkelen</w:t>
      </w:r>
    </w:p>
    <w:p w14:paraId="78968BEB" w14:textId="22AC21B5" w:rsidR="008E3A59" w:rsidRDefault="008E3A59" w:rsidP="0009020C">
      <w:pPr>
        <w:pStyle w:val="Trap"/>
      </w:pPr>
      <w:r>
        <w:t xml:space="preserve">Trap </w:t>
      </w:r>
      <w:r w:rsidR="004119D3" w:rsidRPr="004119D3">
        <w:t>2 vertalen van ontwikkelingen, trends,… naar beleidsvoorstellen</w:t>
      </w:r>
    </w:p>
    <w:p w14:paraId="706BD4C1" w14:textId="77777777" w:rsidR="004119D3" w:rsidRDefault="004119D3" w:rsidP="004119D3">
      <w:pPr>
        <w:pStyle w:val="Lijstalinea"/>
      </w:pPr>
      <w:r>
        <w:t>Richt zich op de hoofdlijnen en langere termijn</w:t>
      </w:r>
    </w:p>
    <w:p w14:paraId="73CDDEA1" w14:textId="77777777" w:rsidR="004119D3" w:rsidRDefault="004119D3" w:rsidP="004119D3">
      <w:pPr>
        <w:pStyle w:val="Lijstalinea"/>
      </w:pPr>
      <w:r>
        <w:t>Levert een bijdrage aan de visieontwikkeling binnen het eigen beleidsdomein</w:t>
      </w:r>
    </w:p>
    <w:p w14:paraId="3BE2C3B2" w14:textId="77777777" w:rsidR="004119D3" w:rsidRDefault="004119D3" w:rsidP="004119D3">
      <w:pPr>
        <w:pStyle w:val="Lijstalinea"/>
      </w:pPr>
      <w:r>
        <w:t>Ontwikkelt voorstellen en plannen op basis van de uitgestippelde organisatiestrategie</w:t>
      </w:r>
    </w:p>
    <w:p w14:paraId="057A4B39" w14:textId="77777777" w:rsidR="004119D3" w:rsidRDefault="004119D3" w:rsidP="004119D3">
      <w:pPr>
        <w:pStyle w:val="Lijstalinea"/>
      </w:pPr>
      <w:r>
        <w:t>Ziet trends of verbanden met andere situaties of evoluties binnen andere beleidsdomeinen</w:t>
      </w:r>
    </w:p>
    <w:p w14:paraId="3FA48F17" w14:textId="77777777" w:rsidR="004119D3" w:rsidRDefault="004119D3" w:rsidP="004119D3">
      <w:pPr>
        <w:pStyle w:val="Lijstalinea"/>
      </w:pPr>
      <w:r>
        <w:t>Vertaalt trends en ontwikkelingen naar mogelijkheden voor het eigen beleidsdomein</w:t>
      </w:r>
    </w:p>
    <w:p w14:paraId="0B4346D1" w14:textId="77777777" w:rsidR="008E3A59" w:rsidRDefault="008E3A59" w:rsidP="002642A9">
      <w:pPr>
        <w:pStyle w:val="Standaard-Insprong2"/>
      </w:pPr>
    </w:p>
    <w:p w14:paraId="2F007B1F" w14:textId="77777777" w:rsidR="008E3A59" w:rsidRPr="001654FE" w:rsidRDefault="008E3A59" w:rsidP="001654FE">
      <w:pPr>
        <w:pStyle w:val="H4"/>
      </w:pPr>
      <w:r w:rsidRPr="001654FE">
        <w:t>Ondernemen</w:t>
      </w:r>
    </w:p>
    <w:p w14:paraId="0F490AA3" w14:textId="77777777" w:rsidR="008E3A59" w:rsidRDefault="008E3A59" w:rsidP="0009020C">
      <w:pPr>
        <w:pStyle w:val="Trap"/>
      </w:pPr>
      <w:r>
        <w:t>Trap 2 ondernemerschap, verbeteringsgericht  en vernieuwend handelen, anderen ondersteunen</w:t>
      </w:r>
    </w:p>
    <w:p w14:paraId="0029B7AE" w14:textId="05F21DBB" w:rsidR="008E3A59" w:rsidRDefault="008E3A59" w:rsidP="0009020C">
      <w:pPr>
        <w:pStyle w:val="Lijstalinea"/>
      </w:pPr>
      <w:r>
        <w:t>Onderzoekt behoeften en neemt acties om de dienstverlening te optimaliseren</w:t>
      </w:r>
    </w:p>
    <w:p w14:paraId="5B7844FB" w14:textId="12276496" w:rsidR="008E3A59" w:rsidRDefault="008E3A59" w:rsidP="0009020C">
      <w:pPr>
        <w:pStyle w:val="Lijstalinea"/>
      </w:pPr>
      <w:r>
        <w:t>Ziet nieuwe toepassingsmogelijkheden voor bestaande instrumenten</w:t>
      </w:r>
    </w:p>
    <w:p w14:paraId="2FFB48EC" w14:textId="232664B9" w:rsidR="008E3A59" w:rsidRDefault="008E3A59" w:rsidP="0009020C">
      <w:pPr>
        <w:pStyle w:val="Lijstalinea"/>
      </w:pPr>
      <w:r>
        <w:t>Betrekt personen (binnen of buiten de eigen dienst) die te maken zullen hebben met de gevolgen van de verandering</w:t>
      </w:r>
    </w:p>
    <w:p w14:paraId="562951A3" w14:textId="07C814E0" w:rsidR="008E3A59" w:rsidRDefault="008E3A59" w:rsidP="0009020C">
      <w:pPr>
        <w:pStyle w:val="Lijstalinea"/>
      </w:pPr>
      <w:r>
        <w:t>Stimuleert en ondersteunt anderen om verbeteringsgericht en/of vernieuwend te werken</w:t>
      </w:r>
    </w:p>
    <w:p w14:paraId="0A2DB422" w14:textId="77777777" w:rsidR="008E3A59" w:rsidRDefault="008E3A59" w:rsidP="002642A9">
      <w:pPr>
        <w:pStyle w:val="Standaard-Insprong2"/>
      </w:pPr>
    </w:p>
    <w:p w14:paraId="16642EA2" w14:textId="77777777" w:rsidR="008E3A59" w:rsidRDefault="008E3A59" w:rsidP="001654FE">
      <w:pPr>
        <w:pStyle w:val="H4"/>
      </w:pPr>
      <w:r>
        <w:t>Netwerken</w:t>
      </w:r>
    </w:p>
    <w:p w14:paraId="50930013" w14:textId="77777777" w:rsidR="008E3A59" w:rsidRDefault="008E3A59" w:rsidP="0009020C">
      <w:pPr>
        <w:pStyle w:val="Trap"/>
      </w:pPr>
      <w:r>
        <w:t>Trap 2 leggen van nieuwe contacten, doorzien van belangen en posities van anderen</w:t>
      </w:r>
    </w:p>
    <w:p w14:paraId="3276C77F" w14:textId="605BAE90" w:rsidR="008E3A59" w:rsidRDefault="008E3A59" w:rsidP="0009020C">
      <w:pPr>
        <w:pStyle w:val="Lijstalinea"/>
      </w:pPr>
      <w:r>
        <w:t>Legt en onderhoudt nieuwe relaties met mensen in en buiten de organisatie  uit wederzijds belang</w:t>
      </w:r>
    </w:p>
    <w:p w14:paraId="11D030E0" w14:textId="3F53FB92" w:rsidR="008E3A59" w:rsidRDefault="008E3A59" w:rsidP="0009020C">
      <w:pPr>
        <w:pStyle w:val="Lijstalinea"/>
      </w:pPr>
      <w:r>
        <w:t xml:space="preserve">Kan relaties opbouwen en onderhouden met mensen van allerlei </w:t>
      </w:r>
      <w:proofErr w:type="spellStart"/>
      <w:r>
        <w:t>Traps</w:t>
      </w:r>
      <w:proofErr w:type="spellEnd"/>
    </w:p>
    <w:p w14:paraId="7AEFBDC4" w14:textId="19E6EE19" w:rsidR="008E3A59" w:rsidRDefault="008E3A59" w:rsidP="0009020C">
      <w:pPr>
        <w:pStyle w:val="Lijstalinea"/>
      </w:pPr>
      <w:r>
        <w:t>Doorziet belangen en posities van anderen en kan daarmee omgaan</w:t>
      </w:r>
    </w:p>
    <w:p w14:paraId="5A4FF17A" w14:textId="48D1D351" w:rsidR="008E3A59" w:rsidRDefault="008E3A59" w:rsidP="0009020C">
      <w:pPr>
        <w:pStyle w:val="Lijstalinea"/>
      </w:pPr>
      <w:r>
        <w:t xml:space="preserve">Houdt bij eigen beslissingen rekening met de opdracht en belangen van andere diensten </w:t>
      </w:r>
    </w:p>
    <w:p w14:paraId="47EFB71A" w14:textId="77777777" w:rsidR="008E3A59" w:rsidRDefault="008E3A59" w:rsidP="002642A9">
      <w:pPr>
        <w:pStyle w:val="Standaard-Insprong2"/>
      </w:pPr>
    </w:p>
    <w:p w14:paraId="52503BDB" w14:textId="77777777" w:rsidR="008E3A59" w:rsidRDefault="008E3A59" w:rsidP="001654FE">
      <w:pPr>
        <w:pStyle w:val="H4"/>
      </w:pPr>
      <w:r>
        <w:t>Besluitvaardigheid</w:t>
      </w:r>
    </w:p>
    <w:p w14:paraId="2717E4E5" w14:textId="77777777" w:rsidR="008E3A59" w:rsidRDefault="008E3A59" w:rsidP="0009020C">
      <w:pPr>
        <w:pStyle w:val="Trap"/>
      </w:pPr>
      <w:r>
        <w:t>Trap 2 beslissingen nemen met onzeker resultaat</w:t>
      </w:r>
    </w:p>
    <w:p w14:paraId="5AB4FB6F" w14:textId="7FDB430E" w:rsidR="008E3A59" w:rsidRDefault="008E3A59" w:rsidP="0009020C">
      <w:pPr>
        <w:pStyle w:val="Lijstalinea"/>
      </w:pPr>
      <w:r>
        <w:t>Kan beslissingen nemen op basis van onvolledige informatie of met onzeker resultaat</w:t>
      </w:r>
    </w:p>
    <w:p w14:paraId="6C1EADC9" w14:textId="6B9E3302" w:rsidR="008E3A59" w:rsidRDefault="008E3A59" w:rsidP="0009020C">
      <w:pPr>
        <w:pStyle w:val="Lijstalinea"/>
      </w:pPr>
      <w:r>
        <w:t>Kan alleen beslissen, zonder overleg met anderen</w:t>
      </w:r>
    </w:p>
    <w:p w14:paraId="6FFDD767" w14:textId="40A5BDB9" w:rsidR="008E3A59" w:rsidRDefault="008E3A59" w:rsidP="0009020C">
      <w:pPr>
        <w:pStyle w:val="Lijstalinea"/>
      </w:pPr>
      <w:r>
        <w:t>Beargumenteert de genomen beslissingen</w:t>
      </w:r>
    </w:p>
    <w:p w14:paraId="783D6D18" w14:textId="1EBE9BC0" w:rsidR="008E3A59" w:rsidRDefault="008E3A59" w:rsidP="0009020C">
      <w:pPr>
        <w:pStyle w:val="Lijstalinea"/>
      </w:pPr>
      <w:r>
        <w:t>Betrekt anderen bij de besluitvorming</w:t>
      </w:r>
    </w:p>
    <w:p w14:paraId="678F3A76" w14:textId="77777777" w:rsidR="008E3A59" w:rsidRDefault="008E3A59" w:rsidP="002642A9">
      <w:pPr>
        <w:pStyle w:val="Standaard-Insprong2"/>
      </w:pPr>
    </w:p>
    <w:p w14:paraId="339B37E3" w14:textId="1E36BD7F" w:rsidR="008E3A59" w:rsidRDefault="004119D3" w:rsidP="001654FE">
      <w:pPr>
        <w:pStyle w:val="H4"/>
      </w:pPr>
      <w:r>
        <w:t>Resultaatgericht werken</w:t>
      </w:r>
    </w:p>
    <w:p w14:paraId="1164C6DD" w14:textId="76020089" w:rsidR="008E3A59" w:rsidRDefault="008E3A59" w:rsidP="0009020C">
      <w:pPr>
        <w:pStyle w:val="Trap"/>
      </w:pPr>
      <w:r>
        <w:t>Trap</w:t>
      </w:r>
      <w:r w:rsidR="004119D3">
        <w:t xml:space="preserve"> 2</w:t>
      </w:r>
      <w:r>
        <w:t xml:space="preserve"> </w:t>
      </w:r>
      <w:r w:rsidR="004119D3" w:rsidRPr="004119D3">
        <w:t>doelgericht en efficiënt werken</w:t>
      </w:r>
      <w:r>
        <w:t xml:space="preserve"> </w:t>
      </w:r>
    </w:p>
    <w:p w14:paraId="43CAF1F6" w14:textId="77777777" w:rsidR="004119D3" w:rsidRDefault="004119D3" w:rsidP="004119D3">
      <w:pPr>
        <w:pStyle w:val="Lijstalinea"/>
      </w:pPr>
      <w:r>
        <w:t>Legt de lat hoog en stelt zichzelf uitdagende (maar haalbare) doelen</w:t>
      </w:r>
    </w:p>
    <w:p w14:paraId="5BB1457B" w14:textId="77777777" w:rsidR="004119D3" w:rsidRDefault="004119D3" w:rsidP="004119D3">
      <w:pPr>
        <w:pStyle w:val="Lijstalinea"/>
      </w:pPr>
      <w:r>
        <w:t xml:space="preserve">Zoekt naar de meest optimale werkmethoden </w:t>
      </w:r>
    </w:p>
    <w:p w14:paraId="3AC354BA" w14:textId="77777777" w:rsidR="004119D3" w:rsidRDefault="004119D3" w:rsidP="004119D3">
      <w:pPr>
        <w:pStyle w:val="Lijstalinea"/>
      </w:pPr>
      <w:r>
        <w:lastRenderedPageBreak/>
        <w:t>Zet door bij tegenslag of problemen</w:t>
      </w:r>
    </w:p>
    <w:p w14:paraId="729643A0" w14:textId="77777777" w:rsidR="004119D3" w:rsidRDefault="004119D3" w:rsidP="004119D3">
      <w:pPr>
        <w:pStyle w:val="Lijstalinea"/>
      </w:pPr>
      <w:r>
        <w:t>Spreekt anderen aan om de doelen te bereiken</w:t>
      </w:r>
    </w:p>
    <w:p w14:paraId="0F64FD28" w14:textId="77777777" w:rsidR="008E3A59" w:rsidRDefault="008E3A59" w:rsidP="002642A9">
      <w:pPr>
        <w:pStyle w:val="Standaard-Insprong2"/>
      </w:pPr>
    </w:p>
    <w:p w14:paraId="0DA8E461" w14:textId="20F8AD56" w:rsidR="004119D3" w:rsidRDefault="004119D3" w:rsidP="004119D3">
      <w:pPr>
        <w:pStyle w:val="H4"/>
      </w:pPr>
      <w:r>
        <w:t>Creativiteit</w:t>
      </w:r>
    </w:p>
    <w:p w14:paraId="234E22A0" w14:textId="098B9730" w:rsidR="004119D3" w:rsidRDefault="004119D3" w:rsidP="004119D3">
      <w:pPr>
        <w:pStyle w:val="Trap"/>
      </w:pPr>
      <w:r>
        <w:t xml:space="preserve">Trap </w:t>
      </w:r>
      <w:r w:rsidRPr="004119D3">
        <w:t>2 met alternatieven ideeën, werkwijzen en oplossingen voor de dag komen</w:t>
      </w:r>
    </w:p>
    <w:p w14:paraId="0B28CAD0" w14:textId="77777777" w:rsidR="004119D3" w:rsidRDefault="004119D3" w:rsidP="004119D3">
      <w:pPr>
        <w:pStyle w:val="Lijstalinea"/>
      </w:pPr>
      <w:r>
        <w:t>Kijkt naar zaken vanuit verschillende invalshoeken en stelt alternatieven voor</w:t>
      </w:r>
    </w:p>
    <w:p w14:paraId="36F953FF" w14:textId="77777777" w:rsidR="004119D3" w:rsidRDefault="004119D3" w:rsidP="004119D3">
      <w:pPr>
        <w:pStyle w:val="Lijstalinea"/>
      </w:pPr>
      <w:r>
        <w:t>Bedenkt nieuwe werkwijzen</w:t>
      </w:r>
    </w:p>
    <w:p w14:paraId="16182D97" w14:textId="77777777" w:rsidR="004119D3" w:rsidRDefault="004119D3" w:rsidP="004119D3">
      <w:pPr>
        <w:pStyle w:val="Lijstalinea"/>
      </w:pPr>
      <w:r>
        <w:t>Kan improviseren en experimenteren</w:t>
      </w:r>
    </w:p>
    <w:p w14:paraId="3899A610" w14:textId="77777777" w:rsidR="004119D3" w:rsidRDefault="004119D3" w:rsidP="004119D3">
      <w:pPr>
        <w:pStyle w:val="Lijstalinea"/>
      </w:pPr>
      <w:r>
        <w:t>Durft te breken met tradities</w:t>
      </w:r>
    </w:p>
    <w:p w14:paraId="3202FE8E" w14:textId="77777777" w:rsidR="004119D3" w:rsidRDefault="004119D3" w:rsidP="002642A9">
      <w:pPr>
        <w:pStyle w:val="Standaard-Insprong2"/>
      </w:pPr>
    </w:p>
    <w:p w14:paraId="3050A1C0" w14:textId="77777777" w:rsidR="008E3A59" w:rsidRDefault="008E3A59" w:rsidP="001654FE">
      <w:pPr>
        <w:pStyle w:val="H4"/>
      </w:pPr>
      <w:r>
        <w:t>Onderhandelen</w:t>
      </w:r>
    </w:p>
    <w:p w14:paraId="3CCDF59B" w14:textId="77777777" w:rsidR="008E3A59" w:rsidRDefault="008E3A59" w:rsidP="0009020C">
      <w:pPr>
        <w:pStyle w:val="Trap"/>
      </w:pPr>
      <w:r>
        <w:t>Trap 2 onderhandelen in complexere situaties, verenigen van belangen</w:t>
      </w:r>
    </w:p>
    <w:p w14:paraId="445404E3" w14:textId="0506EBE7" w:rsidR="008E3A59" w:rsidRDefault="008E3A59" w:rsidP="0009020C">
      <w:pPr>
        <w:pStyle w:val="Lijstalinea"/>
      </w:pPr>
      <w:r>
        <w:t>Weerlegt de mening of bezwaren van anderen door middel van argumenten</w:t>
      </w:r>
    </w:p>
    <w:p w14:paraId="664C608A" w14:textId="62C19590" w:rsidR="008E3A59" w:rsidRDefault="008E3A59" w:rsidP="0009020C">
      <w:pPr>
        <w:pStyle w:val="Lijstalinea"/>
      </w:pPr>
      <w:r>
        <w:t>Brengt uiteenlopende visies, behoeften en standpunten samen</w:t>
      </w:r>
    </w:p>
    <w:p w14:paraId="1B207370" w14:textId="347FCA7A" w:rsidR="008E3A59" w:rsidRDefault="008E3A59" w:rsidP="0009020C">
      <w:pPr>
        <w:pStyle w:val="Lijstalinea"/>
      </w:pPr>
      <w:r>
        <w:t>Zoekt actief naar gemeenschappelijke belangen</w:t>
      </w:r>
    </w:p>
    <w:p w14:paraId="46F95958" w14:textId="595EFC27" w:rsidR="008E3A59" w:rsidRDefault="008E3A59" w:rsidP="0009020C">
      <w:pPr>
        <w:pStyle w:val="Lijstalinea"/>
      </w:pPr>
      <w:r>
        <w:t>Hanteert argumenten die zoveel mogelijk aansluiten bij de belangen van de ander</w:t>
      </w:r>
    </w:p>
    <w:p w14:paraId="66E54DA6" w14:textId="77777777" w:rsidR="008E3A59" w:rsidRDefault="008E3A59" w:rsidP="0009020C"/>
    <w:p w14:paraId="013D19AD" w14:textId="211FDFAA" w:rsidR="00043ED6" w:rsidRPr="00205D3A" w:rsidRDefault="008E3A59" w:rsidP="00043ED6">
      <w:r>
        <w:t>Deze functieomschrijving is niet beperkend. Rekening houdend met de competenties kunnen bepaalde nieuwe taken</w:t>
      </w:r>
      <w:r w:rsidR="00043ED6">
        <w:t xml:space="preserve"> toevertrouwd worden.</w:t>
      </w:r>
    </w:p>
    <w:sectPr w:rsidR="00043ED6" w:rsidRPr="00205D3A" w:rsidSect="0009020C">
      <w:headerReference w:type="default" r:id="rId8"/>
      <w:headerReference w:type="first" r:id="rId9"/>
      <w:pgSz w:w="11906" w:h="16838" w:code="9"/>
      <w:pgMar w:top="2835" w:right="1588" w:bottom="1418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A0221" w14:textId="77777777" w:rsidR="00205D3A" w:rsidRDefault="00205D3A" w:rsidP="00205D3A">
      <w:r>
        <w:separator/>
      </w:r>
    </w:p>
  </w:endnote>
  <w:endnote w:type="continuationSeparator" w:id="0">
    <w:p w14:paraId="7896100C" w14:textId="77777777" w:rsidR="00205D3A" w:rsidRDefault="00205D3A" w:rsidP="00205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 Hew">
    <w:panose1 w:val="00000000000000000000"/>
    <w:charset w:val="00"/>
    <w:family w:val="auto"/>
    <w:pitch w:val="variable"/>
    <w:sig w:usb0="A000002F" w:usb1="500160FB" w:usb2="0000001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86581" w14:textId="77777777" w:rsidR="00205D3A" w:rsidRDefault="00205D3A" w:rsidP="00205D3A">
      <w:r>
        <w:separator/>
      </w:r>
    </w:p>
  </w:footnote>
  <w:footnote w:type="continuationSeparator" w:id="0">
    <w:p w14:paraId="7FAF980C" w14:textId="77777777" w:rsidR="00205D3A" w:rsidRDefault="00205D3A" w:rsidP="00205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FCF8C" w14:textId="5B48987F" w:rsidR="0009020C" w:rsidRDefault="0009020C">
    <w:pPr>
      <w:pStyle w:val="Koptekst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B0F2944" wp14:editId="56B0EE9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742400"/>
          <wp:effectExtent l="0" t="0" r="0" b="0"/>
          <wp:wrapNone/>
          <wp:docPr id="116454837" name="Afbeelding 3" descr="Afbeelding met schermopname, zwart, duisternis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282552" name="Afbeelding 3" descr="Afbeelding met schermopname, zwart, duisternis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107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40FF7" w14:textId="6C8F8D58" w:rsidR="002642A9" w:rsidRDefault="002642A9">
    <w:pPr>
      <w:pStyle w:val="Kopteks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A2E57A3" wp14:editId="014A0A3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735200"/>
          <wp:effectExtent l="0" t="0" r="5080" b="9525"/>
          <wp:wrapNone/>
          <wp:docPr id="1225295619" name="Afbeelding 2" descr="Afbeelding met tekst, schermopname, Lettertyp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7559437" name="Afbeelding 2" descr="Afbeelding met tekst, schermopname, Lettertyp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1073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F3E"/>
    <w:multiLevelType w:val="hybridMultilevel"/>
    <w:tmpl w:val="8CC6317C"/>
    <w:lvl w:ilvl="0" w:tplc="E2AA1A40">
      <w:start w:val="1"/>
      <w:numFmt w:val="decimal"/>
      <w:lvlText w:val="%1"/>
      <w:lvlJc w:val="left"/>
      <w:pPr>
        <w:ind w:left="709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29" w:hanging="360"/>
      </w:pPr>
    </w:lvl>
    <w:lvl w:ilvl="2" w:tplc="0813001B" w:tentative="1">
      <w:start w:val="1"/>
      <w:numFmt w:val="lowerRoman"/>
      <w:lvlText w:val="%3."/>
      <w:lvlJc w:val="right"/>
      <w:pPr>
        <w:ind w:left="2149" w:hanging="180"/>
      </w:pPr>
    </w:lvl>
    <w:lvl w:ilvl="3" w:tplc="0813000F" w:tentative="1">
      <w:start w:val="1"/>
      <w:numFmt w:val="decimal"/>
      <w:lvlText w:val="%4."/>
      <w:lvlJc w:val="left"/>
      <w:pPr>
        <w:ind w:left="2869" w:hanging="360"/>
      </w:pPr>
    </w:lvl>
    <w:lvl w:ilvl="4" w:tplc="08130019" w:tentative="1">
      <w:start w:val="1"/>
      <w:numFmt w:val="lowerLetter"/>
      <w:lvlText w:val="%5."/>
      <w:lvlJc w:val="left"/>
      <w:pPr>
        <w:ind w:left="3589" w:hanging="360"/>
      </w:pPr>
    </w:lvl>
    <w:lvl w:ilvl="5" w:tplc="0813001B" w:tentative="1">
      <w:start w:val="1"/>
      <w:numFmt w:val="lowerRoman"/>
      <w:lvlText w:val="%6."/>
      <w:lvlJc w:val="right"/>
      <w:pPr>
        <w:ind w:left="4309" w:hanging="180"/>
      </w:pPr>
    </w:lvl>
    <w:lvl w:ilvl="6" w:tplc="0813000F" w:tentative="1">
      <w:start w:val="1"/>
      <w:numFmt w:val="decimal"/>
      <w:lvlText w:val="%7."/>
      <w:lvlJc w:val="left"/>
      <w:pPr>
        <w:ind w:left="5029" w:hanging="360"/>
      </w:pPr>
    </w:lvl>
    <w:lvl w:ilvl="7" w:tplc="08130019" w:tentative="1">
      <w:start w:val="1"/>
      <w:numFmt w:val="lowerLetter"/>
      <w:lvlText w:val="%8."/>
      <w:lvlJc w:val="left"/>
      <w:pPr>
        <w:ind w:left="5749" w:hanging="360"/>
      </w:pPr>
    </w:lvl>
    <w:lvl w:ilvl="8" w:tplc="0813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0DCB5EBE"/>
    <w:multiLevelType w:val="hybridMultilevel"/>
    <w:tmpl w:val="AEAC9C12"/>
    <w:lvl w:ilvl="0" w:tplc="DA72D606">
      <w:start w:val="1"/>
      <w:numFmt w:val="decimal"/>
      <w:pStyle w:val="Kop1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16B88"/>
    <w:multiLevelType w:val="hybridMultilevel"/>
    <w:tmpl w:val="06E606D2"/>
    <w:lvl w:ilvl="0" w:tplc="081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1FCC1962"/>
    <w:multiLevelType w:val="hybridMultilevel"/>
    <w:tmpl w:val="6A4A2BC8"/>
    <w:lvl w:ilvl="0" w:tplc="C11C0122">
      <w:start w:val="1"/>
      <w:numFmt w:val="upperLetter"/>
      <w:pStyle w:val="Kop2"/>
      <w:lvlText w:val="%1"/>
      <w:lvlJc w:val="left"/>
      <w:pPr>
        <w:ind w:left="1069" w:hanging="360"/>
      </w:pPr>
      <w:rPr>
        <w:rFonts w:hint="default"/>
      </w:rPr>
    </w:lvl>
    <w:lvl w:ilvl="1" w:tplc="FF82AA58">
      <w:start w:val="1"/>
      <w:numFmt w:val="bullet"/>
      <w:lvlText w:val=""/>
      <w:lvlJc w:val="left"/>
      <w:pPr>
        <w:ind w:left="1635" w:hanging="555"/>
      </w:pPr>
      <w:rPr>
        <w:rFonts w:ascii="Symbol" w:eastAsiaTheme="minorHAnsi" w:hAnsi="Symbol" w:cs="Arial"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836F0"/>
    <w:multiLevelType w:val="hybridMultilevel"/>
    <w:tmpl w:val="5310F4A6"/>
    <w:lvl w:ilvl="0" w:tplc="FFFFFFFF">
      <w:start w:val="1"/>
      <w:numFmt w:val="upperLetter"/>
      <w:lvlText w:val="%1"/>
      <w:lvlJc w:val="left"/>
      <w:pPr>
        <w:ind w:left="1069" w:hanging="360"/>
      </w:pPr>
      <w:rPr>
        <w:rFonts w:hint="default"/>
      </w:rPr>
    </w:lvl>
    <w:lvl w:ilvl="1" w:tplc="08F4D7C2">
      <w:start w:val="1"/>
      <w:numFmt w:val="bullet"/>
      <w:pStyle w:val="Lijstalinea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E35B7"/>
    <w:multiLevelType w:val="hybridMultilevel"/>
    <w:tmpl w:val="2EA86A9A"/>
    <w:lvl w:ilvl="0" w:tplc="F6662868">
      <w:start w:val="1"/>
      <w:numFmt w:val="bullet"/>
      <w:pStyle w:val="H3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343826448">
    <w:abstractNumId w:val="1"/>
  </w:num>
  <w:num w:numId="2" w16cid:durableId="168494000">
    <w:abstractNumId w:val="3"/>
  </w:num>
  <w:num w:numId="3" w16cid:durableId="1915043890">
    <w:abstractNumId w:val="0"/>
  </w:num>
  <w:num w:numId="4" w16cid:durableId="184028600">
    <w:abstractNumId w:val="2"/>
  </w:num>
  <w:num w:numId="5" w16cid:durableId="1318075633">
    <w:abstractNumId w:val="4"/>
  </w:num>
  <w:num w:numId="6" w16cid:durableId="489607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D3A"/>
    <w:rsid w:val="00043ED6"/>
    <w:rsid w:val="00071103"/>
    <w:rsid w:val="0009020C"/>
    <w:rsid w:val="001654FE"/>
    <w:rsid w:val="00205D3A"/>
    <w:rsid w:val="002642A9"/>
    <w:rsid w:val="004119D3"/>
    <w:rsid w:val="004375B8"/>
    <w:rsid w:val="0062732B"/>
    <w:rsid w:val="00640C99"/>
    <w:rsid w:val="00647F89"/>
    <w:rsid w:val="006A333F"/>
    <w:rsid w:val="008A1BB9"/>
    <w:rsid w:val="008E3A59"/>
    <w:rsid w:val="00A43EE2"/>
    <w:rsid w:val="00EC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79230C"/>
  <w15:chartTrackingRefBased/>
  <w15:docId w15:val="{6E088F1D-5B61-4C1A-B623-635C7A7A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05D3A"/>
    <w:pPr>
      <w:spacing w:after="0"/>
    </w:pPr>
    <w:rPr>
      <w:rFonts w:ascii="Coo Hew" w:hAnsi="Coo Hew" w:cs="Arial"/>
      <w:sz w:val="20"/>
      <w:szCs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1654FE"/>
    <w:pPr>
      <w:keepNext/>
      <w:numPr>
        <w:numId w:val="1"/>
      </w:numPr>
      <w:spacing w:after="100"/>
      <w:ind w:left="284" w:hanging="284"/>
      <w:outlineLvl w:val="0"/>
    </w:pPr>
    <w:rPr>
      <w:b/>
      <w:caps/>
      <w:color w:val="273A7C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1654FE"/>
    <w:pPr>
      <w:numPr>
        <w:numId w:val="2"/>
      </w:numPr>
      <w:ind w:left="568" w:hanging="284"/>
      <w:outlineLvl w:val="1"/>
    </w:pPr>
    <w:rPr>
      <w:caps w:val="0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rsid w:val="00205D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05D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05D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05D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05D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05D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05D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654FE"/>
    <w:rPr>
      <w:rFonts w:ascii="Coo Hew" w:hAnsi="Coo Hew" w:cs="Arial"/>
      <w:b/>
      <w:caps/>
      <w:color w:val="273A7C"/>
      <w:sz w:val="20"/>
      <w:szCs w:val="20"/>
    </w:rPr>
  </w:style>
  <w:style w:type="character" w:customStyle="1" w:styleId="Kop2Char">
    <w:name w:val="Kop 2 Char"/>
    <w:basedOn w:val="Standaardalinea-lettertype"/>
    <w:link w:val="Kop2"/>
    <w:uiPriority w:val="9"/>
    <w:rsid w:val="001654FE"/>
    <w:rPr>
      <w:rFonts w:ascii="Coo Hew" w:hAnsi="Coo Hew" w:cs="Arial"/>
      <w:b/>
      <w:color w:val="273A7C"/>
      <w:sz w:val="20"/>
      <w:szCs w:val="20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05D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05D3A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05D3A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05D3A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05D3A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05D3A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05D3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rsid w:val="00205D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05D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rsid w:val="00205D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05D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rsid w:val="00205D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05D3A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E3A59"/>
    <w:pPr>
      <w:numPr>
        <w:ilvl w:val="1"/>
        <w:numId w:val="5"/>
      </w:numPr>
      <w:ind w:left="851" w:hanging="284"/>
      <w:contextualSpacing/>
    </w:pPr>
  </w:style>
  <w:style w:type="character" w:styleId="Intensievebenadrukking">
    <w:name w:val="Intense Emphasis"/>
    <w:basedOn w:val="Standaardalinea-lettertype"/>
    <w:uiPriority w:val="21"/>
    <w:rsid w:val="00205D3A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205D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05D3A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205D3A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205D3A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05D3A"/>
  </w:style>
  <w:style w:type="paragraph" w:styleId="Voettekst">
    <w:name w:val="footer"/>
    <w:basedOn w:val="Standaard"/>
    <w:link w:val="VoettekstChar"/>
    <w:uiPriority w:val="99"/>
    <w:unhideWhenUsed/>
    <w:rsid w:val="00205D3A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05D3A"/>
  </w:style>
  <w:style w:type="paragraph" w:customStyle="1" w:styleId="Standaard-Insprong2">
    <w:name w:val="Standaard-Insprong2"/>
    <w:basedOn w:val="Standaard"/>
    <w:link w:val="Standaard-Insprong2Char"/>
    <w:qFormat/>
    <w:rsid w:val="008E3A59"/>
    <w:pPr>
      <w:ind w:left="567"/>
    </w:pPr>
  </w:style>
  <w:style w:type="character" w:customStyle="1" w:styleId="Standaard-Insprong2Char">
    <w:name w:val="Standaard-Insprong2 Char"/>
    <w:basedOn w:val="Standaardalinea-lettertype"/>
    <w:link w:val="Standaard-Insprong2"/>
    <w:rsid w:val="008E3A59"/>
    <w:rPr>
      <w:rFonts w:ascii="Coo Hew" w:hAnsi="Coo Hew" w:cs="Arial"/>
      <w:sz w:val="20"/>
      <w:szCs w:val="20"/>
    </w:rPr>
  </w:style>
  <w:style w:type="paragraph" w:customStyle="1" w:styleId="H3">
    <w:name w:val="H3"/>
    <w:basedOn w:val="Standaard-Insprong2"/>
    <w:link w:val="H3Char"/>
    <w:qFormat/>
    <w:rsid w:val="002642A9"/>
    <w:pPr>
      <w:numPr>
        <w:numId w:val="6"/>
      </w:numPr>
      <w:ind w:left="568" w:hanging="284"/>
    </w:pPr>
    <w:rPr>
      <w:b/>
      <w:bCs/>
      <w:color w:val="273A7C"/>
    </w:rPr>
  </w:style>
  <w:style w:type="character" w:customStyle="1" w:styleId="H3Char">
    <w:name w:val="H3 Char"/>
    <w:basedOn w:val="Standaard-Insprong2Char"/>
    <w:link w:val="H3"/>
    <w:rsid w:val="002642A9"/>
    <w:rPr>
      <w:rFonts w:ascii="Coo Hew" w:hAnsi="Coo Hew" w:cs="Arial"/>
      <w:b/>
      <w:bCs/>
      <w:color w:val="273A7C"/>
      <w:sz w:val="20"/>
      <w:szCs w:val="20"/>
    </w:rPr>
  </w:style>
  <w:style w:type="paragraph" w:customStyle="1" w:styleId="Standaard-Insprong1">
    <w:name w:val="Standaard-Insprong1"/>
    <w:basedOn w:val="Standaard-Insprong2"/>
    <w:link w:val="Standaard-Insprong1Char"/>
    <w:rsid w:val="002642A9"/>
    <w:pPr>
      <w:ind w:left="284"/>
    </w:pPr>
    <w:rPr>
      <w:b/>
      <w:color w:val="3AA5E2"/>
    </w:rPr>
  </w:style>
  <w:style w:type="character" w:customStyle="1" w:styleId="Standaard-Insprong1Char">
    <w:name w:val="Standaard-Insprong1 Char"/>
    <w:basedOn w:val="Standaard-Insprong2Char"/>
    <w:link w:val="Standaard-Insprong1"/>
    <w:rsid w:val="002642A9"/>
    <w:rPr>
      <w:rFonts w:ascii="Coo Hew" w:hAnsi="Coo Hew" w:cs="Arial"/>
      <w:b/>
      <w:color w:val="3AA5E2"/>
      <w:sz w:val="20"/>
      <w:szCs w:val="20"/>
    </w:rPr>
  </w:style>
  <w:style w:type="paragraph" w:customStyle="1" w:styleId="H4">
    <w:name w:val="H4"/>
    <w:basedOn w:val="Standaard-Insprong1"/>
    <w:link w:val="H4Char"/>
    <w:qFormat/>
    <w:rsid w:val="001654FE"/>
    <w:pPr>
      <w:keepNext/>
      <w:ind w:left="567"/>
    </w:pPr>
  </w:style>
  <w:style w:type="character" w:customStyle="1" w:styleId="H4Char">
    <w:name w:val="H4 Char"/>
    <w:basedOn w:val="Standaard-Insprong1Char"/>
    <w:link w:val="H4"/>
    <w:rsid w:val="001654FE"/>
    <w:rPr>
      <w:rFonts w:ascii="Coo Hew" w:hAnsi="Coo Hew" w:cs="Arial"/>
      <w:b/>
      <w:color w:val="3AA5E2"/>
      <w:sz w:val="20"/>
      <w:szCs w:val="20"/>
    </w:rPr>
  </w:style>
  <w:style w:type="paragraph" w:customStyle="1" w:styleId="Trap">
    <w:name w:val="Trap"/>
    <w:basedOn w:val="Standaard-Insprong2"/>
    <w:link w:val="TrapChar"/>
    <w:qFormat/>
    <w:rsid w:val="0009020C"/>
    <w:rPr>
      <w:i/>
      <w:iCs/>
      <w:color w:val="3AA5E2"/>
    </w:rPr>
  </w:style>
  <w:style w:type="character" w:customStyle="1" w:styleId="TrapChar">
    <w:name w:val="Trap Char"/>
    <w:basedOn w:val="Standaard-Insprong2Char"/>
    <w:link w:val="Trap"/>
    <w:rsid w:val="0009020C"/>
    <w:rPr>
      <w:rFonts w:ascii="Coo Hew" w:hAnsi="Coo Hew" w:cs="Arial"/>
      <w:i/>
      <w:iCs/>
      <w:color w:val="3AA5E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FB3CB-F743-4BE6-B2B0-BF4A65F48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1228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 Van Belle</dc:creator>
  <cp:keywords/>
  <dc:description/>
  <cp:lastModifiedBy>Timothy Pinto</cp:lastModifiedBy>
  <cp:revision>6</cp:revision>
  <dcterms:created xsi:type="dcterms:W3CDTF">2025-12-16T13:05:00Z</dcterms:created>
  <dcterms:modified xsi:type="dcterms:W3CDTF">2026-09-21T10:31:00Z</dcterms:modified>
</cp:coreProperties>
</file>