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80" w:rightFromText="180" w:vertAnchor="page" w:horzAnchor="margin" w:tblpY="17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3686"/>
      </w:tblGrid>
      <w:tr w:rsidR="00DE7741" w:rsidRPr="00592FBC" w14:paraId="0BF85264" w14:textId="77777777" w:rsidTr="49C4EBE0">
        <w:trPr>
          <w:trHeight w:val="1283"/>
        </w:trPr>
        <w:tc>
          <w:tcPr>
            <w:tcW w:w="5103" w:type="dxa"/>
            <w:vAlign w:val="bottom"/>
          </w:tcPr>
          <w:p w14:paraId="51ACDEBF" w14:textId="77777777" w:rsidR="00DE7741" w:rsidRPr="00592FBC" w:rsidRDefault="00DE7741" w:rsidP="00504D8A">
            <w:pPr>
              <w:pStyle w:val="Titel"/>
              <w:rPr>
                <w:lang w:val="nl-BE"/>
              </w:rPr>
            </w:pPr>
            <w:r w:rsidRPr="00592FBC">
              <w:rPr>
                <w:lang w:val="nl-BE"/>
              </w:rPr>
              <w:t>Functiebeschrijving</w:t>
            </w:r>
          </w:p>
          <w:p w14:paraId="6FEA176E" w14:textId="5468C85C" w:rsidR="00DE7741" w:rsidRPr="00592FBC" w:rsidRDefault="004065F6" w:rsidP="00504D8A">
            <w:pPr>
              <w:pStyle w:val="Titel"/>
              <w:rPr>
                <w:lang w:val="nl-BE"/>
              </w:rPr>
            </w:pPr>
            <w:r w:rsidRPr="00592FBC">
              <w:rPr>
                <w:lang w:val="nl-BE"/>
              </w:rPr>
              <w:t xml:space="preserve">FUNCTIEFAMILIE </w:t>
            </w:r>
            <w:r w:rsidR="00BF3609" w:rsidRPr="00592FBC">
              <w:rPr>
                <w:lang w:val="nl-BE"/>
              </w:rPr>
              <w:t xml:space="preserve">KLANTENMEDEWERKER </w:t>
            </w:r>
          </w:p>
        </w:tc>
        <w:tc>
          <w:tcPr>
            <w:tcW w:w="3686" w:type="dxa"/>
            <w:vAlign w:val="bottom"/>
          </w:tcPr>
          <w:p w14:paraId="0291D332" w14:textId="77777777" w:rsidR="00DE7741" w:rsidRPr="00592FBC" w:rsidRDefault="00DE7741" w:rsidP="00504D8A">
            <w:pPr>
              <w:pStyle w:val="BasicParagraph"/>
              <w:rPr>
                <w:lang w:val="nl-BE"/>
              </w:rPr>
            </w:pPr>
          </w:p>
          <w:p w14:paraId="2F5FDEEF" w14:textId="77777777" w:rsidR="00DE7741" w:rsidRPr="00592FBC" w:rsidRDefault="00DE7741" w:rsidP="00504D8A">
            <w:pPr>
              <w:pStyle w:val="BasicParagraph"/>
              <w:rPr>
                <w:lang w:val="nl-BE"/>
              </w:rPr>
            </w:pPr>
          </w:p>
        </w:tc>
      </w:tr>
    </w:tbl>
    <w:p w14:paraId="507D8F75" w14:textId="77777777" w:rsidR="00DE7741" w:rsidRPr="00592FBC" w:rsidRDefault="00DE7741">
      <w:pPr>
        <w:rPr>
          <w:lang w:val="nl-BE"/>
        </w:rPr>
      </w:pPr>
    </w:p>
    <w:p w14:paraId="7BF56021" w14:textId="77777777" w:rsidR="00DE7741" w:rsidRPr="00592FBC" w:rsidRDefault="00DE7741" w:rsidP="00DE7741">
      <w:pPr>
        <w:pStyle w:val="Kop1"/>
        <w:rPr>
          <w:lang w:val="nl-BE"/>
        </w:rPr>
      </w:pPr>
      <w:r w:rsidRPr="00592FBC">
        <w:rPr>
          <w:lang w:val="nl-BE"/>
        </w:rPr>
        <w:t>Functie</w:t>
      </w:r>
    </w:p>
    <w:p w14:paraId="0F75D005" w14:textId="5FE16EDC" w:rsidR="00DE7741" w:rsidRPr="00592FBC" w:rsidRDefault="00BF3609" w:rsidP="00DE7741">
      <w:pPr>
        <w:rPr>
          <w:lang w:val="nl-BE"/>
        </w:rPr>
      </w:pPr>
      <w:r w:rsidRPr="00592FBC">
        <w:rPr>
          <w:lang w:val="nl-BE"/>
        </w:rPr>
        <w:t>Klanten</w:t>
      </w:r>
      <w:r w:rsidR="00D20C81" w:rsidRPr="00592FBC">
        <w:rPr>
          <w:lang w:val="nl-BE"/>
        </w:rPr>
        <w:t>medewerker C1-C3</w:t>
      </w:r>
    </w:p>
    <w:p w14:paraId="35BA1760" w14:textId="77777777" w:rsidR="00DE7741" w:rsidRPr="00592FBC" w:rsidRDefault="00DE7741" w:rsidP="00DE7741">
      <w:pPr>
        <w:pStyle w:val="Kop1"/>
        <w:rPr>
          <w:lang w:val="nl-BE"/>
        </w:rPr>
      </w:pPr>
      <w:r w:rsidRPr="00592FBC">
        <w:rPr>
          <w:lang w:val="nl-BE"/>
        </w:rPr>
        <w:t>Plaats in het organogram</w:t>
      </w:r>
    </w:p>
    <w:p w14:paraId="7D32ABE4" w14:textId="1ABE73A3" w:rsidR="001F4D49" w:rsidRPr="00592FBC" w:rsidRDefault="006F1CD3" w:rsidP="001F4D49">
      <w:pPr>
        <w:spacing w:line="276" w:lineRule="auto"/>
        <w:jc w:val="both"/>
        <w:rPr>
          <w:lang w:val="nl-BE"/>
        </w:rPr>
      </w:pPr>
      <w:r w:rsidRPr="00592FBC">
        <w:rPr>
          <w:lang w:val="nl-BE"/>
        </w:rPr>
        <w:t>De stad en het OCMW van Lommel hebben een geïntegreerde organisatiestructuur. Samen</w:t>
      </w:r>
      <w:r w:rsidR="5E41DA63" w:rsidRPr="00592FBC">
        <w:rPr>
          <w:lang w:val="nl-BE"/>
        </w:rPr>
        <w:t xml:space="preserve"> </w:t>
      </w:r>
      <w:r w:rsidRPr="00592FBC">
        <w:rPr>
          <w:lang w:val="nl-BE"/>
        </w:rPr>
        <w:t xml:space="preserve">telt het lokaal bestuur 4 sectoren: </w:t>
      </w:r>
      <w:r w:rsidR="00433AD8" w:rsidRPr="00592FBC">
        <w:rPr>
          <w:lang w:val="nl-BE"/>
        </w:rPr>
        <w:t>M</w:t>
      </w:r>
      <w:r w:rsidRPr="00592FBC">
        <w:rPr>
          <w:lang w:val="nl-BE"/>
        </w:rPr>
        <w:t xml:space="preserve">ens, </w:t>
      </w:r>
      <w:r w:rsidR="00433AD8" w:rsidRPr="00592FBC">
        <w:rPr>
          <w:lang w:val="nl-BE"/>
        </w:rPr>
        <w:t>D</w:t>
      </w:r>
      <w:r w:rsidR="001F4D49" w:rsidRPr="00592FBC">
        <w:rPr>
          <w:lang w:val="nl-BE"/>
        </w:rPr>
        <w:t>ienstverlening</w:t>
      </w:r>
      <w:r w:rsidRPr="00592FBC">
        <w:rPr>
          <w:lang w:val="nl-BE"/>
        </w:rPr>
        <w:t xml:space="preserve">, </w:t>
      </w:r>
      <w:r w:rsidR="00433AD8" w:rsidRPr="00592FBC">
        <w:rPr>
          <w:lang w:val="nl-BE"/>
        </w:rPr>
        <w:t>R</w:t>
      </w:r>
      <w:r w:rsidRPr="00592FBC">
        <w:rPr>
          <w:lang w:val="nl-BE"/>
        </w:rPr>
        <w:t xml:space="preserve">uimte en </w:t>
      </w:r>
      <w:r w:rsidR="00433AD8" w:rsidRPr="00592FBC">
        <w:rPr>
          <w:lang w:val="nl-BE"/>
        </w:rPr>
        <w:t>O</w:t>
      </w:r>
      <w:r w:rsidRPr="00592FBC">
        <w:rPr>
          <w:lang w:val="nl-BE"/>
        </w:rPr>
        <w:t>rganisatie.</w:t>
      </w:r>
      <w:r w:rsidR="001F4D49" w:rsidRPr="00592FBC">
        <w:rPr>
          <w:lang w:val="nl-BE"/>
        </w:rPr>
        <w:t xml:space="preserve"> Als </w:t>
      </w:r>
      <w:r w:rsidR="005A777D" w:rsidRPr="00592FBC">
        <w:rPr>
          <w:lang w:val="nl-BE"/>
        </w:rPr>
        <w:t xml:space="preserve">klantenmedewerker </w:t>
      </w:r>
      <w:r w:rsidR="001F4D49" w:rsidRPr="00592FBC">
        <w:rPr>
          <w:lang w:val="nl-BE"/>
        </w:rPr>
        <w:t xml:space="preserve">maak je deel uit van </w:t>
      </w:r>
      <w:r w:rsidR="00BC4AC1" w:rsidRPr="00592FBC">
        <w:rPr>
          <w:lang w:val="nl-BE"/>
        </w:rPr>
        <w:t>een</w:t>
      </w:r>
      <w:r w:rsidR="001F4D49" w:rsidRPr="00592FBC">
        <w:rPr>
          <w:lang w:val="nl-BE"/>
        </w:rPr>
        <w:t xml:space="preserve"> </w:t>
      </w:r>
      <w:r w:rsidR="00BC4AC1" w:rsidRPr="00592FBC">
        <w:rPr>
          <w:lang w:val="nl-BE"/>
        </w:rPr>
        <w:t>(sub)</w:t>
      </w:r>
      <w:r w:rsidR="001F4D49" w:rsidRPr="00592FBC">
        <w:rPr>
          <w:lang w:val="nl-BE"/>
        </w:rPr>
        <w:t>team.</w:t>
      </w:r>
      <w:r w:rsidR="0081326A" w:rsidRPr="00592FBC">
        <w:rPr>
          <w:lang w:val="nl-BE"/>
        </w:rPr>
        <w:t xml:space="preserve"> Je werkt onder leiding van en rapporteert aan </w:t>
      </w:r>
      <w:r w:rsidR="005A777D" w:rsidRPr="00592FBC">
        <w:rPr>
          <w:lang w:val="nl-BE"/>
        </w:rPr>
        <w:t>ee</w:t>
      </w:r>
      <w:r w:rsidR="007273C9" w:rsidRPr="00592FBC">
        <w:rPr>
          <w:lang w:val="nl-BE"/>
        </w:rPr>
        <w:t>n administratief coördinator of</w:t>
      </w:r>
      <w:r w:rsidR="0081326A" w:rsidRPr="00592FBC">
        <w:rPr>
          <w:lang w:val="nl-BE"/>
        </w:rPr>
        <w:t xml:space="preserve"> teamcoach.</w:t>
      </w:r>
      <w:r w:rsidR="00C853AC" w:rsidRPr="00592FBC">
        <w:rPr>
          <w:lang w:val="nl-BE"/>
        </w:rPr>
        <w:t xml:space="preserve"> Je staat in nauw contact met </w:t>
      </w:r>
      <w:r w:rsidR="001725E1" w:rsidRPr="00592FBC">
        <w:rPr>
          <w:lang w:val="nl-BE"/>
        </w:rPr>
        <w:t>klanten en de andere leden van je (sub)</w:t>
      </w:r>
      <w:r w:rsidR="00C853AC" w:rsidRPr="00592FBC">
        <w:rPr>
          <w:lang w:val="nl-BE"/>
        </w:rPr>
        <w:t>team.</w:t>
      </w:r>
    </w:p>
    <w:p w14:paraId="6416DA68" w14:textId="6BF5D8B0" w:rsidR="00DE7741" w:rsidRPr="00592FBC" w:rsidRDefault="00DE7741" w:rsidP="00DE7741">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14:paraId="5BC5A2D1" w14:textId="77777777" w:rsidR="00DE7741" w:rsidRPr="00592FBC" w:rsidRDefault="00DE7741" w:rsidP="00DE7741">
      <w:pPr>
        <w:pStyle w:val="Kop1"/>
        <w:rPr>
          <w:lang w:val="nl-BE"/>
        </w:rPr>
      </w:pPr>
      <w:r w:rsidRPr="00592FBC">
        <w:rPr>
          <w:lang w:val="nl-BE"/>
        </w:rPr>
        <w:t>Onze waarden</w:t>
      </w:r>
    </w:p>
    <w:p w14:paraId="4804205D" w14:textId="43C6EDBC" w:rsidR="00DE7741" w:rsidRPr="00592FBC" w:rsidRDefault="236B33DB" w:rsidP="00DE7741">
      <w:pPr>
        <w:rPr>
          <w:lang w:val="nl-BE"/>
        </w:rPr>
      </w:pPr>
      <w:r w:rsidRPr="00592FBC">
        <w:rPr>
          <w:b/>
          <w:bCs/>
          <w:lang w:val="nl-BE"/>
        </w:rPr>
        <w:t xml:space="preserve">Verantwoordelijkheid/eigenaarschap </w:t>
      </w:r>
      <w:r w:rsidR="00DE7741" w:rsidRPr="00592FBC">
        <w:rPr>
          <w:lang w:val="nl-BE"/>
        </w:rPr>
        <w:br/>
      </w:r>
      <w:r w:rsidRPr="00592FBC">
        <w:rPr>
          <w:lang w:val="nl-BE"/>
        </w:rPr>
        <w:t xml:space="preserve">De taken die je moet doen, voer je goed </w:t>
      </w:r>
      <w:r w:rsidR="2BD29EA2" w:rsidRPr="00592FBC">
        <w:rPr>
          <w:lang w:val="nl-BE"/>
        </w:rPr>
        <w:t xml:space="preserve">en </w:t>
      </w:r>
      <w:r w:rsidRPr="00592FBC">
        <w:rPr>
          <w:lang w:val="nl-BE"/>
        </w:rPr>
        <w:t xml:space="preserve">efficiënt uit en hierop kan je ook aangesproken worden. Eigenaarschap gaat net iets verder dan betrokkenheid. Je doet iets omdat je het belangrijk vindt, omdat je je de eigenaar voelt van de uitkomst. </w:t>
      </w:r>
    </w:p>
    <w:p w14:paraId="41E31B03" w14:textId="77777777" w:rsidR="004065F6" w:rsidRPr="00592FBC" w:rsidRDefault="004065F6" w:rsidP="00DE7741">
      <w:pPr>
        <w:rPr>
          <w:b/>
          <w:bCs/>
          <w:lang w:val="nl-BE"/>
        </w:rPr>
      </w:pPr>
    </w:p>
    <w:p w14:paraId="615A73F6" w14:textId="77777777" w:rsidR="00DE7741" w:rsidRPr="00592FBC" w:rsidRDefault="00DE7741" w:rsidP="00DE7741">
      <w:pPr>
        <w:rPr>
          <w:lang w:val="nl-BE"/>
        </w:rPr>
      </w:pPr>
      <w:r w:rsidRPr="00592FBC">
        <w:rPr>
          <w:b/>
          <w:bCs/>
          <w:lang w:val="nl-BE"/>
        </w:rPr>
        <w:t xml:space="preserve">Oprechte waardering </w:t>
      </w:r>
      <w:r w:rsidR="00907381" w:rsidRPr="00592FBC">
        <w:rPr>
          <w:b/>
          <w:bCs/>
          <w:lang w:val="nl-BE"/>
        </w:rPr>
        <w:br/>
      </w:r>
      <w:r w:rsidRPr="00592FBC">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14:paraId="737B0BE8" w14:textId="77777777" w:rsidR="004065F6" w:rsidRPr="00592FBC" w:rsidRDefault="004065F6" w:rsidP="00DE7741">
      <w:pPr>
        <w:rPr>
          <w:b/>
          <w:bCs/>
          <w:lang w:val="nl-BE"/>
        </w:rPr>
      </w:pPr>
    </w:p>
    <w:p w14:paraId="661F9EF3" w14:textId="77777777" w:rsidR="00DE7741" w:rsidRPr="00592FBC" w:rsidRDefault="00DE7741" w:rsidP="00DE7741">
      <w:pPr>
        <w:rPr>
          <w:lang w:val="nl-BE"/>
        </w:rPr>
      </w:pPr>
      <w:r w:rsidRPr="00592FBC">
        <w:rPr>
          <w:b/>
          <w:bCs/>
          <w:lang w:val="nl-BE"/>
        </w:rPr>
        <w:t xml:space="preserve">Respect </w:t>
      </w:r>
      <w:r w:rsidRPr="00592FBC">
        <w:rPr>
          <w:b/>
          <w:bCs/>
          <w:lang w:val="nl-BE"/>
        </w:rPr>
        <w:br/>
      </w:r>
      <w:r w:rsidRPr="00592FBC">
        <w:rPr>
          <w:lang w:val="nl-BE"/>
        </w:rPr>
        <w:t xml:space="preserve">Je zorgt ervoor dat iedereen zijn mening kan uiten en daarbij leer je omgaan met de verschillen. </w:t>
      </w:r>
    </w:p>
    <w:p w14:paraId="482FD61B" w14:textId="77777777" w:rsidR="004065F6" w:rsidRPr="00592FBC" w:rsidRDefault="004065F6" w:rsidP="00DE7741">
      <w:pPr>
        <w:rPr>
          <w:b/>
          <w:bCs/>
          <w:lang w:val="nl-BE"/>
        </w:rPr>
      </w:pPr>
    </w:p>
    <w:p w14:paraId="6621B069" w14:textId="419B1FA9" w:rsidR="00DE7741" w:rsidRPr="00592FBC" w:rsidRDefault="236B33DB" w:rsidP="00DE7741">
      <w:pPr>
        <w:rPr>
          <w:lang w:val="nl-BE"/>
        </w:rPr>
      </w:pPr>
      <w:proofErr w:type="spellStart"/>
      <w:r w:rsidRPr="00592FBC">
        <w:rPr>
          <w:b/>
          <w:bCs/>
          <w:lang w:val="nl-BE"/>
        </w:rPr>
        <w:t>Positiviteit</w:t>
      </w:r>
      <w:proofErr w:type="spellEnd"/>
      <w:r w:rsidRPr="00592FBC">
        <w:rPr>
          <w:b/>
          <w:bCs/>
          <w:lang w:val="nl-BE"/>
        </w:rPr>
        <w:t xml:space="preserve"> </w:t>
      </w:r>
      <w:r w:rsidR="00DE7741" w:rsidRPr="00592FBC">
        <w:rPr>
          <w:lang w:val="nl-BE"/>
        </w:rPr>
        <w:br/>
      </w:r>
      <w:r w:rsidRPr="00592FBC">
        <w:rPr>
          <w:lang w:val="nl-BE"/>
        </w:rPr>
        <w:t xml:space="preserve">Je gelooft in de dingen waar je voor gaat en bekijkt deze dingen op een positieve manier zodat je de </w:t>
      </w:r>
      <w:proofErr w:type="spellStart"/>
      <w:r w:rsidRPr="00592FBC">
        <w:rPr>
          <w:lang w:val="nl-BE"/>
        </w:rPr>
        <w:t>geluksbeleving</w:t>
      </w:r>
      <w:proofErr w:type="spellEnd"/>
      <w:r w:rsidRPr="00592FBC">
        <w:rPr>
          <w:lang w:val="nl-BE"/>
        </w:rPr>
        <w:t xml:space="preserve"> versterkt. </w:t>
      </w:r>
    </w:p>
    <w:p w14:paraId="1CED70CC" w14:textId="77777777" w:rsidR="004065F6" w:rsidRPr="00592FBC" w:rsidRDefault="004065F6" w:rsidP="00DE7741">
      <w:pPr>
        <w:rPr>
          <w:b/>
          <w:bCs/>
          <w:lang w:val="nl-BE"/>
        </w:rPr>
      </w:pPr>
    </w:p>
    <w:p w14:paraId="357987B5" w14:textId="1E3705FB" w:rsidR="00DE7741" w:rsidRPr="00592FBC" w:rsidRDefault="00DE7741" w:rsidP="00DE7741">
      <w:pPr>
        <w:rPr>
          <w:lang w:val="nl-BE"/>
        </w:rPr>
      </w:pPr>
      <w:r w:rsidRPr="00592FBC">
        <w:rPr>
          <w:b/>
          <w:bCs/>
          <w:lang w:val="nl-BE"/>
        </w:rPr>
        <w:t xml:space="preserve">Resultaatgerichtheid </w:t>
      </w:r>
      <w:r w:rsidRPr="00592FBC">
        <w:rPr>
          <w:b/>
          <w:bCs/>
          <w:lang w:val="nl-BE"/>
        </w:rPr>
        <w:br/>
      </w:r>
      <w:r w:rsidRPr="00592FBC">
        <w:rPr>
          <w:lang w:val="nl-BE"/>
        </w:rPr>
        <w:t xml:space="preserve">Je spant je actief in om concrete resultaten en/of doelstellingen te halen. </w:t>
      </w:r>
    </w:p>
    <w:p w14:paraId="77A693A1" w14:textId="77777777" w:rsidR="004065F6" w:rsidRPr="00592FBC" w:rsidRDefault="004065F6" w:rsidP="00DE7741">
      <w:pPr>
        <w:rPr>
          <w:b/>
          <w:bCs/>
          <w:lang w:val="nl-BE"/>
        </w:rPr>
      </w:pPr>
    </w:p>
    <w:p w14:paraId="1258033F" w14:textId="77777777" w:rsidR="00DE7741" w:rsidRPr="00592FBC" w:rsidRDefault="00DE7741" w:rsidP="00DE7741">
      <w:pPr>
        <w:rPr>
          <w:lang w:val="nl-BE"/>
        </w:rPr>
      </w:pPr>
      <w:r w:rsidRPr="00592FBC">
        <w:rPr>
          <w:b/>
          <w:bCs/>
          <w:lang w:val="nl-BE"/>
        </w:rPr>
        <w:t xml:space="preserve">Eerlijkheid/openheid </w:t>
      </w:r>
      <w:r w:rsidRPr="00592FBC">
        <w:rPr>
          <w:b/>
          <w:bCs/>
          <w:lang w:val="nl-BE"/>
        </w:rPr>
        <w:br/>
      </w:r>
      <w:r w:rsidRPr="00592FBC">
        <w:rPr>
          <w:lang w:val="nl-BE"/>
        </w:rPr>
        <w:t xml:space="preserve">Eerlijkheid betekent dat er geen verschil is tussen wat je zegt, denkt en doet. </w:t>
      </w:r>
    </w:p>
    <w:p w14:paraId="10058D78" w14:textId="77777777" w:rsidR="004065F6" w:rsidRPr="00592FBC" w:rsidRDefault="004065F6" w:rsidP="00DE7741">
      <w:pPr>
        <w:rPr>
          <w:lang w:val="nl-BE"/>
        </w:rPr>
      </w:pPr>
    </w:p>
    <w:p w14:paraId="55814F38" w14:textId="77777777" w:rsidR="00DE7741" w:rsidRPr="00592FBC" w:rsidRDefault="00DE7741" w:rsidP="00DE7741">
      <w:pPr>
        <w:rPr>
          <w:lang w:val="nl-BE"/>
        </w:rPr>
      </w:pPr>
      <w:r w:rsidRPr="00592FBC">
        <w:rPr>
          <w:b/>
          <w:bCs/>
          <w:lang w:val="nl-BE"/>
        </w:rPr>
        <w:lastRenderedPageBreak/>
        <w:t xml:space="preserve">Vriendelijkheid </w:t>
      </w:r>
      <w:r w:rsidRPr="00592FBC">
        <w:rPr>
          <w:b/>
          <w:bCs/>
          <w:lang w:val="nl-BE"/>
        </w:rPr>
        <w:br/>
      </w:r>
      <w:r w:rsidRPr="00592FBC">
        <w:rPr>
          <w:lang w:val="nl-BE"/>
        </w:rPr>
        <w:t>In alle omstandigheden blijf je verdraagzaam en collegiaal. Je glimlach is een krachtig wapen om spanningen op te lossen.</w:t>
      </w:r>
    </w:p>
    <w:p w14:paraId="5CC8EE2F" w14:textId="77777777" w:rsidR="00DE7741" w:rsidRPr="00592FBC" w:rsidRDefault="00DE7741" w:rsidP="00DE7741">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14:paraId="3DBA7D7D" w14:textId="636BE2A7" w:rsidR="00FF0FB5" w:rsidRPr="008409B9" w:rsidRDefault="00DE7741" w:rsidP="008409B9">
      <w:pPr>
        <w:pStyle w:val="Kop1"/>
        <w:rPr>
          <w:lang w:val="nl-BE"/>
        </w:rPr>
      </w:pPr>
      <w:r w:rsidRPr="00592FBC">
        <w:rPr>
          <w:lang w:val="nl-BE"/>
        </w:rPr>
        <w:t>Hoofddoel van de functie</w:t>
      </w:r>
    </w:p>
    <w:p w14:paraId="29A3BB85" w14:textId="0AD237FC" w:rsidR="00EC68E7" w:rsidRPr="0017287E" w:rsidRDefault="00EC68E7" w:rsidP="008409B9">
      <w:pPr>
        <w:spacing w:line="276" w:lineRule="auto"/>
        <w:jc w:val="both"/>
        <w:rPr>
          <w:lang w:val="nl-BE"/>
        </w:rPr>
      </w:pPr>
      <w:r w:rsidRPr="0017287E">
        <w:rPr>
          <w:lang w:val="nl-BE"/>
        </w:rPr>
        <w:t xml:space="preserve">Je bent een front-office medewerker en ontvangt burgers op klantvriendelijke wijze voor alle gerelateerde materies en voert in </w:t>
      </w:r>
      <w:proofErr w:type="spellStart"/>
      <w:r w:rsidRPr="0017287E">
        <w:rPr>
          <w:lang w:val="nl-BE"/>
        </w:rPr>
        <w:t>back-office</w:t>
      </w:r>
      <w:proofErr w:type="spellEnd"/>
      <w:r w:rsidRPr="0017287E">
        <w:rPr>
          <w:lang w:val="nl-BE"/>
        </w:rPr>
        <w:t xml:space="preserve"> op een</w:t>
      </w:r>
      <w:r w:rsidR="00BC0A27" w:rsidRPr="0017287E">
        <w:rPr>
          <w:lang w:val="nl-BE"/>
        </w:rPr>
        <w:t xml:space="preserve"> kwalitatieve manier de bijhorende administratie uit.  </w:t>
      </w:r>
      <w:r w:rsidR="00294023" w:rsidRPr="0017287E">
        <w:rPr>
          <w:lang w:val="nl-BE"/>
        </w:rPr>
        <w:t xml:space="preserve">Je zorgt voor een hoogstaande dienstverlening </w:t>
      </w:r>
      <w:r w:rsidR="00B90D2B" w:rsidRPr="0017287E">
        <w:rPr>
          <w:lang w:val="nl-BE"/>
        </w:rPr>
        <w:t>naar klanten en draagt bij aan</w:t>
      </w:r>
      <w:r w:rsidR="00103C1F" w:rsidRPr="0017287E">
        <w:rPr>
          <w:lang w:val="nl-BE"/>
        </w:rPr>
        <w:t xml:space="preserve"> de uitvoering van de visie dienstverlening.</w:t>
      </w:r>
    </w:p>
    <w:p w14:paraId="7321C5CB" w14:textId="28336F5C" w:rsidR="00FF0FB5" w:rsidRPr="0017287E" w:rsidRDefault="22910628" w:rsidP="008409B9">
      <w:pPr>
        <w:spacing w:line="276" w:lineRule="auto"/>
        <w:jc w:val="both"/>
        <w:rPr>
          <w:lang w:val="nl-BE"/>
        </w:rPr>
      </w:pPr>
      <w:r w:rsidRPr="0017287E">
        <w:rPr>
          <w:lang w:val="nl-BE"/>
        </w:rPr>
        <w:t xml:space="preserve">Daarnaast </w:t>
      </w:r>
      <w:r w:rsidR="009740DD" w:rsidRPr="0017287E">
        <w:rPr>
          <w:lang w:val="nl-BE"/>
        </w:rPr>
        <w:t>volg je de wetgeving of procedures van de toegewezen</w:t>
      </w:r>
      <w:r w:rsidR="00BB28A4" w:rsidRPr="0017287E">
        <w:rPr>
          <w:lang w:val="nl-BE"/>
        </w:rPr>
        <w:t xml:space="preserve"> taken op en kan je door een goede probleemanalyse ook moeilijkere dossiers tot een goed einde brengen of </w:t>
      </w:r>
      <w:r w:rsidR="00C94C8C" w:rsidRPr="0017287E">
        <w:rPr>
          <w:lang w:val="nl-BE"/>
        </w:rPr>
        <w:t>problemen verhelpen (oplossingsgericht).</w:t>
      </w:r>
    </w:p>
    <w:p w14:paraId="55A9784F" w14:textId="53FC24E3" w:rsidR="00DE7741" w:rsidRPr="00592FBC" w:rsidRDefault="00DE7741" w:rsidP="00DE7741">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14:paraId="61794D42" w14:textId="77777777" w:rsidR="00DE7741" w:rsidRPr="00592FBC" w:rsidRDefault="00DE7741" w:rsidP="00DE7741">
      <w:pPr>
        <w:pStyle w:val="Kop1"/>
        <w:rPr>
          <w:lang w:val="nl-BE"/>
        </w:rPr>
      </w:pPr>
      <w:r w:rsidRPr="00592FBC">
        <w:rPr>
          <w:lang w:val="nl-BE"/>
        </w:rPr>
        <w:t>Functie-inhoud</w:t>
      </w:r>
    </w:p>
    <w:p w14:paraId="3875FF6B" w14:textId="57C95D5B" w:rsidR="0029404C" w:rsidRPr="0017287E" w:rsidRDefault="00A30166" w:rsidP="0081326A">
      <w:pPr>
        <w:pStyle w:val="Lijstalinea"/>
        <w:numPr>
          <w:ilvl w:val="0"/>
          <w:numId w:val="7"/>
        </w:numPr>
        <w:rPr>
          <w:lang w:val="nl-BE"/>
        </w:rPr>
      </w:pPr>
      <w:r w:rsidRPr="0017287E">
        <w:rPr>
          <w:lang w:val="nl-BE"/>
        </w:rPr>
        <w:t>Je onthaalt klanten op een vlotte en vriendelijke wijze</w:t>
      </w:r>
      <w:r w:rsidR="009020B2" w:rsidRPr="0017287E">
        <w:rPr>
          <w:lang w:val="nl-BE"/>
        </w:rPr>
        <w:t>;</w:t>
      </w:r>
    </w:p>
    <w:p w14:paraId="6DAAD05C" w14:textId="4402F683" w:rsidR="0029404C" w:rsidRPr="0017287E" w:rsidRDefault="00BB477C" w:rsidP="0081326A">
      <w:pPr>
        <w:pStyle w:val="Lijstalinea"/>
        <w:numPr>
          <w:ilvl w:val="0"/>
          <w:numId w:val="7"/>
        </w:numPr>
        <w:rPr>
          <w:lang w:val="nl-BE"/>
        </w:rPr>
      </w:pPr>
      <w:r w:rsidRPr="0017287E">
        <w:rPr>
          <w:lang w:val="nl-BE"/>
        </w:rPr>
        <w:t>Je beantwoordt steeds vriendelijk</w:t>
      </w:r>
      <w:r w:rsidR="00C45CB1" w:rsidRPr="0017287E">
        <w:rPr>
          <w:lang w:val="nl-BE"/>
        </w:rPr>
        <w:t>, gepast</w:t>
      </w:r>
      <w:r w:rsidR="00970FA9" w:rsidRPr="0017287E">
        <w:rPr>
          <w:lang w:val="nl-BE"/>
        </w:rPr>
        <w:t xml:space="preserve">, </w:t>
      </w:r>
      <w:proofErr w:type="spellStart"/>
      <w:r w:rsidR="00970FA9" w:rsidRPr="0017287E">
        <w:rPr>
          <w:lang w:val="nl-BE"/>
        </w:rPr>
        <w:t>begrijpbaar</w:t>
      </w:r>
      <w:proofErr w:type="spellEnd"/>
      <w:r w:rsidR="00C45CB1" w:rsidRPr="0017287E">
        <w:rPr>
          <w:lang w:val="nl-BE"/>
        </w:rPr>
        <w:t xml:space="preserve"> en correct de vragen van de klant</w:t>
      </w:r>
      <w:r w:rsidR="00970FA9" w:rsidRPr="0017287E">
        <w:rPr>
          <w:lang w:val="nl-BE"/>
        </w:rPr>
        <w:t>, zowel mondeling als schriftelijk.</w:t>
      </w:r>
    </w:p>
    <w:p w14:paraId="53942A2F" w14:textId="1CB6646D" w:rsidR="0029404C" w:rsidRPr="0017287E" w:rsidRDefault="00E164F0" w:rsidP="0081326A">
      <w:pPr>
        <w:pStyle w:val="Lijstalinea"/>
        <w:numPr>
          <w:ilvl w:val="0"/>
          <w:numId w:val="7"/>
        </w:numPr>
        <w:rPr>
          <w:lang w:val="nl-BE"/>
        </w:rPr>
      </w:pPr>
      <w:r w:rsidRPr="0017287E">
        <w:rPr>
          <w:lang w:val="nl-BE"/>
        </w:rPr>
        <w:t>Je voorziet in een s</w:t>
      </w:r>
      <w:r w:rsidR="0038177D" w:rsidRPr="0017287E">
        <w:rPr>
          <w:lang w:val="nl-BE"/>
        </w:rPr>
        <w:t xml:space="preserve">nelle, correcte en zo volledig mogelijke dienstverlening met zo weinig mogelijk doorverwijzingen en </w:t>
      </w:r>
      <w:proofErr w:type="spellStart"/>
      <w:r w:rsidR="0038177D" w:rsidRPr="0017287E">
        <w:rPr>
          <w:lang w:val="nl-BE"/>
        </w:rPr>
        <w:t>hercontactnames</w:t>
      </w:r>
      <w:proofErr w:type="spellEnd"/>
      <w:r w:rsidR="0038177D" w:rsidRPr="0017287E">
        <w:rPr>
          <w:lang w:val="nl-BE"/>
        </w:rPr>
        <w:t>.</w:t>
      </w:r>
    </w:p>
    <w:p w14:paraId="2D19C24A" w14:textId="21C29AF6" w:rsidR="00E47F54" w:rsidRPr="0017287E" w:rsidRDefault="00E47F54" w:rsidP="0081326A">
      <w:pPr>
        <w:pStyle w:val="Lijstalinea"/>
        <w:numPr>
          <w:ilvl w:val="0"/>
          <w:numId w:val="7"/>
        </w:numPr>
        <w:rPr>
          <w:lang w:val="nl-BE"/>
        </w:rPr>
      </w:pPr>
      <w:r w:rsidRPr="0017287E">
        <w:rPr>
          <w:lang w:val="nl-BE"/>
        </w:rPr>
        <w:t>Je verwerkt en plant afspraken in.</w:t>
      </w:r>
    </w:p>
    <w:p w14:paraId="6D477067" w14:textId="5F96C9F8" w:rsidR="00E47F54" w:rsidRPr="0017287E" w:rsidRDefault="00E47F54" w:rsidP="0081326A">
      <w:pPr>
        <w:pStyle w:val="Lijstalinea"/>
        <w:numPr>
          <w:ilvl w:val="0"/>
          <w:numId w:val="7"/>
        </w:numPr>
        <w:rPr>
          <w:lang w:val="nl-BE"/>
        </w:rPr>
      </w:pPr>
      <w:r w:rsidRPr="0017287E">
        <w:rPr>
          <w:lang w:val="nl-BE"/>
        </w:rPr>
        <w:t>Je registreert klachten</w:t>
      </w:r>
      <w:r w:rsidR="00103C1F" w:rsidRPr="0017287E">
        <w:rPr>
          <w:lang w:val="nl-BE"/>
        </w:rPr>
        <w:t>,</w:t>
      </w:r>
      <w:r w:rsidRPr="0017287E">
        <w:rPr>
          <w:lang w:val="nl-BE"/>
        </w:rPr>
        <w:t xml:space="preserve"> meldingen</w:t>
      </w:r>
      <w:r w:rsidR="00103C1F" w:rsidRPr="0017287E">
        <w:rPr>
          <w:lang w:val="nl-BE"/>
        </w:rPr>
        <w:t xml:space="preserve"> alsook complimenten</w:t>
      </w:r>
      <w:r w:rsidRPr="0017287E">
        <w:rPr>
          <w:lang w:val="nl-BE"/>
        </w:rPr>
        <w:t>.</w:t>
      </w:r>
    </w:p>
    <w:p w14:paraId="29B831B2" w14:textId="319CA533" w:rsidR="00EA23DD" w:rsidRPr="0017287E" w:rsidRDefault="00CF0285" w:rsidP="0081326A">
      <w:pPr>
        <w:pStyle w:val="Lijstalinea"/>
        <w:numPr>
          <w:ilvl w:val="0"/>
          <w:numId w:val="7"/>
        </w:numPr>
        <w:rPr>
          <w:lang w:val="nl-BE"/>
        </w:rPr>
      </w:pPr>
      <w:r w:rsidRPr="0017287E">
        <w:rPr>
          <w:lang w:val="nl-BE"/>
        </w:rPr>
        <w:t>Je zorgt voor de voorbereiding, uitvoering, coördinatie</w:t>
      </w:r>
      <w:r w:rsidR="001C31C4" w:rsidRPr="0017287E">
        <w:rPr>
          <w:lang w:val="nl-BE"/>
        </w:rPr>
        <w:t>, samenstelling en administratieve opvolging van de toegewezen producten en diensten binnen het (sub)team.</w:t>
      </w:r>
    </w:p>
    <w:p w14:paraId="02EC758C" w14:textId="3B44D81E" w:rsidR="004C15E0" w:rsidRPr="0017287E" w:rsidRDefault="000C3232" w:rsidP="0081326A">
      <w:pPr>
        <w:pStyle w:val="Lijstalinea"/>
        <w:numPr>
          <w:ilvl w:val="0"/>
          <w:numId w:val="7"/>
        </w:numPr>
        <w:rPr>
          <w:lang w:val="nl-BE"/>
        </w:rPr>
      </w:pPr>
      <w:r w:rsidRPr="0017287E">
        <w:rPr>
          <w:lang w:val="nl-BE"/>
        </w:rPr>
        <w:t>Je dra</w:t>
      </w:r>
      <w:r w:rsidR="00A53258" w:rsidRPr="0017287E">
        <w:rPr>
          <w:lang w:val="nl-BE"/>
        </w:rPr>
        <w:t>agt bij tot een efficiënte werking en uitstraling van het (sub)team</w:t>
      </w:r>
      <w:r w:rsidR="00855A71" w:rsidRPr="0017287E">
        <w:rPr>
          <w:lang w:val="nl-BE"/>
        </w:rPr>
        <w:t>.</w:t>
      </w:r>
    </w:p>
    <w:p w14:paraId="047F5D34" w14:textId="15F1707E" w:rsidR="00855A71" w:rsidRPr="0017287E" w:rsidRDefault="00855A71" w:rsidP="0081326A">
      <w:pPr>
        <w:pStyle w:val="Lijstalinea"/>
        <w:numPr>
          <w:ilvl w:val="0"/>
          <w:numId w:val="7"/>
        </w:numPr>
        <w:rPr>
          <w:lang w:val="nl-BE"/>
        </w:rPr>
      </w:pPr>
      <w:r w:rsidRPr="0017287E">
        <w:rPr>
          <w:lang w:val="nl-BE"/>
        </w:rPr>
        <w:t>Je werkt actief mee in het (sub)team en informeert</w:t>
      </w:r>
      <w:r w:rsidR="009D2FBB" w:rsidRPr="0017287E">
        <w:rPr>
          <w:lang w:val="nl-BE"/>
        </w:rPr>
        <w:t>, adviseert</w:t>
      </w:r>
      <w:r w:rsidRPr="0017287E">
        <w:rPr>
          <w:lang w:val="nl-BE"/>
        </w:rPr>
        <w:t xml:space="preserve"> en ondersteunt </w:t>
      </w:r>
      <w:r w:rsidR="009D2FBB" w:rsidRPr="0017287E">
        <w:rPr>
          <w:lang w:val="nl-BE"/>
        </w:rPr>
        <w:t xml:space="preserve">collega’s en leidinggevenden. </w:t>
      </w:r>
    </w:p>
    <w:p w14:paraId="434DFFB0" w14:textId="761E2647" w:rsidR="00103C1F" w:rsidRPr="0017287E" w:rsidRDefault="00103C1F" w:rsidP="0081326A">
      <w:pPr>
        <w:pStyle w:val="Lijstalinea"/>
        <w:numPr>
          <w:ilvl w:val="0"/>
          <w:numId w:val="7"/>
        </w:numPr>
        <w:rPr>
          <w:lang w:val="nl-BE"/>
        </w:rPr>
      </w:pPr>
      <w:r w:rsidRPr="0017287E">
        <w:rPr>
          <w:lang w:val="nl-BE"/>
        </w:rPr>
        <w:t>Je houdt de vinger aan de pols bij onze klanten, signaleert knelpunten en mogelijke verbeteringen met het oog op de optimalisatie van onze dienstverlening, met als insteek optimaal digitaal.</w:t>
      </w:r>
    </w:p>
    <w:p w14:paraId="27B4A8E7" w14:textId="77777777" w:rsidR="00AD5242" w:rsidRPr="00E92413" w:rsidRDefault="00AD5242" w:rsidP="00AD5242">
      <w:pPr>
        <w:spacing w:line="276" w:lineRule="auto"/>
        <w:jc w:val="both"/>
        <w:rPr>
          <w:color w:val="5FBFB9"/>
          <w:sz w:val="28"/>
          <w:szCs w:val="28"/>
          <w:lang w:val="nl-BE"/>
        </w:rPr>
      </w:pPr>
      <w:r w:rsidRPr="00E92413">
        <w:rPr>
          <w:color w:val="5FBFB9"/>
          <w:sz w:val="28"/>
          <w:szCs w:val="28"/>
          <w:lang w:val="nl-BE"/>
        </w:rPr>
        <w:t>_________________________________________________________________</w:t>
      </w:r>
    </w:p>
    <w:p w14:paraId="0FBD3313" w14:textId="655C9090" w:rsidR="00DE7741" w:rsidRPr="00592FBC" w:rsidRDefault="006F1CD3" w:rsidP="00DE7741">
      <w:pPr>
        <w:pStyle w:val="Kop1"/>
        <w:rPr>
          <w:lang w:val="nl-BE"/>
        </w:rPr>
      </w:pPr>
      <w:r w:rsidRPr="00592FBC">
        <w:rPr>
          <w:lang w:val="nl-BE"/>
        </w:rPr>
        <w:t>Competentieprofiel</w:t>
      </w:r>
    </w:p>
    <w:p w14:paraId="685D0D9B" w14:textId="77777777" w:rsidR="00DE7741" w:rsidRPr="00592FBC" w:rsidRDefault="006F1CD3" w:rsidP="00DE7741">
      <w:pPr>
        <w:pStyle w:val="Kop2"/>
        <w:rPr>
          <w:lang w:val="nl-BE"/>
        </w:rPr>
      </w:pPr>
      <w:r w:rsidRPr="00592FBC">
        <w:rPr>
          <w:lang w:val="nl-BE"/>
        </w:rPr>
        <w:t>Kennis</w:t>
      </w:r>
    </w:p>
    <w:p w14:paraId="299B55F7" w14:textId="6083C834" w:rsidR="006F5D93" w:rsidRPr="00592FBC" w:rsidRDefault="0081326A" w:rsidP="006F5D93">
      <w:pPr>
        <w:pStyle w:val="Lijstalinea"/>
        <w:numPr>
          <w:ilvl w:val="0"/>
          <w:numId w:val="5"/>
        </w:numPr>
        <w:rPr>
          <w:lang w:val="nl-BE"/>
        </w:rPr>
      </w:pPr>
      <w:r w:rsidRPr="00592FBC">
        <w:rPr>
          <w:lang w:val="nl-BE"/>
        </w:rPr>
        <w:t>Je hebt algemene kennis en inzicht in de werking en besluitvorming van een lokaal bestuur</w:t>
      </w:r>
      <w:r w:rsidR="00A31E9F" w:rsidRPr="00592FBC">
        <w:rPr>
          <w:lang w:val="nl-BE"/>
        </w:rPr>
        <w:t xml:space="preserve"> of bent bereid dit op korte termijn te verwerven</w:t>
      </w:r>
      <w:r w:rsidRPr="00592FBC">
        <w:rPr>
          <w:lang w:val="nl-BE"/>
        </w:rPr>
        <w:t>.</w:t>
      </w:r>
    </w:p>
    <w:p w14:paraId="5A834C35" w14:textId="3762A423" w:rsidR="00CD3ABA" w:rsidRPr="00592FBC" w:rsidRDefault="00CD3ABA" w:rsidP="0081326A">
      <w:pPr>
        <w:pStyle w:val="Lijstalinea"/>
        <w:numPr>
          <w:ilvl w:val="0"/>
          <w:numId w:val="5"/>
        </w:numPr>
        <w:rPr>
          <w:lang w:val="nl-BE"/>
        </w:rPr>
      </w:pPr>
      <w:r w:rsidRPr="00592FBC">
        <w:rPr>
          <w:lang w:val="nl-BE"/>
        </w:rPr>
        <w:t>Je beschikt over goede algemene digitale vaardigheden (gebruik smartphone, computer, internet, apps, …) en hebt kennis van digitale toepassingen.</w:t>
      </w:r>
    </w:p>
    <w:p w14:paraId="68361058" w14:textId="7400E6D9" w:rsidR="00FD4A55" w:rsidRPr="00592FBC" w:rsidRDefault="00FD4A55" w:rsidP="0081326A">
      <w:pPr>
        <w:pStyle w:val="Lijstalinea"/>
        <w:numPr>
          <w:ilvl w:val="0"/>
          <w:numId w:val="5"/>
        </w:numPr>
        <w:rPr>
          <w:lang w:val="nl-BE"/>
        </w:rPr>
      </w:pPr>
      <w:r w:rsidRPr="00592FBC">
        <w:rPr>
          <w:lang w:val="nl-BE"/>
        </w:rPr>
        <w:t>Je verwerft</w:t>
      </w:r>
      <w:r w:rsidR="00073983" w:rsidRPr="00592FBC">
        <w:rPr>
          <w:lang w:val="nl-BE"/>
        </w:rPr>
        <w:t xml:space="preserve"> goede kennis over toegepaste wetgeving en reglementering binnen jouw vakgebied.</w:t>
      </w:r>
    </w:p>
    <w:p w14:paraId="22D1016B" w14:textId="36083000" w:rsidR="00603824" w:rsidRPr="00592FBC" w:rsidRDefault="00603824" w:rsidP="00A31E9F">
      <w:pPr>
        <w:pStyle w:val="Lijstalinea"/>
        <w:rPr>
          <w:lang w:val="nl-BE"/>
        </w:rPr>
      </w:pPr>
    </w:p>
    <w:p w14:paraId="2D688774" w14:textId="4FFEE8BF" w:rsidR="00DE7741" w:rsidRPr="00592FBC" w:rsidRDefault="006F1CD3" w:rsidP="0081326A">
      <w:pPr>
        <w:pStyle w:val="Kop2"/>
        <w:rPr>
          <w:lang w:val="nl-BE"/>
        </w:rPr>
      </w:pPr>
      <w:r w:rsidRPr="00592FBC">
        <w:rPr>
          <w:lang w:val="nl-BE"/>
        </w:rPr>
        <w:t>Competenties</w:t>
      </w:r>
    </w:p>
    <w:p w14:paraId="379887C8" w14:textId="77777777" w:rsidR="00F64A8C" w:rsidRPr="00592FBC" w:rsidRDefault="00F64A8C" w:rsidP="00F64A8C">
      <w:pPr>
        <w:spacing w:line="276" w:lineRule="auto"/>
        <w:rPr>
          <w:rFonts w:ascii="Calibri" w:hAnsi="Calibri" w:cs="Tisa Sans Pro Medium"/>
          <w:color w:val="5EBEB8"/>
          <w:szCs w:val="22"/>
          <w:lang w:val="nl-BE"/>
        </w:rPr>
      </w:pPr>
      <w:r w:rsidRPr="00592FBC">
        <w:rPr>
          <w:rFonts w:ascii="Calibri" w:hAnsi="Calibri" w:cs="Tisa Sans Pro Medium"/>
          <w:color w:val="5EBEB8"/>
          <w:szCs w:val="22"/>
          <w:lang w:val="nl-BE"/>
        </w:rPr>
        <w:t xml:space="preserve">Generieke competenties (gebaseerd op onze waarden) </w:t>
      </w:r>
    </w:p>
    <w:p w14:paraId="719DDC98" w14:textId="65731D83" w:rsidR="00F64A8C" w:rsidRPr="00592FBC" w:rsidRDefault="00F64A8C" w:rsidP="00F64A8C">
      <w:pPr>
        <w:pStyle w:val="Lijstalinea"/>
        <w:numPr>
          <w:ilvl w:val="0"/>
          <w:numId w:val="8"/>
        </w:numPr>
        <w:spacing w:before="0" w:after="0" w:line="276" w:lineRule="auto"/>
        <w:rPr>
          <w:color w:val="3B3838" w:themeColor="background2" w:themeShade="40"/>
          <w:szCs w:val="22"/>
          <w:lang w:val="nl-BE"/>
        </w:rPr>
      </w:pPr>
      <w:r w:rsidRPr="00592FBC">
        <w:rPr>
          <w:rFonts w:ascii="Calibri" w:hAnsi="Calibri" w:cs="Tisa Sans Pro Medium"/>
          <w:color w:val="5EBEB8"/>
          <w:szCs w:val="22"/>
          <w:lang w:val="nl-BE"/>
        </w:rPr>
        <w:t>Teamwerk en samenwerken</w:t>
      </w:r>
      <w:r w:rsidRPr="00592FBC">
        <w:rPr>
          <w:color w:val="3B3838" w:themeColor="background2" w:themeShade="40"/>
          <w:szCs w:val="22"/>
          <w:lang w:val="nl-BE"/>
        </w:rPr>
        <w:t xml:space="preserve">: </w:t>
      </w:r>
      <w:r w:rsidRPr="00592FBC">
        <w:rPr>
          <w:i/>
          <w:iCs/>
          <w:color w:val="3B3838" w:themeColor="background2" w:themeShade="40"/>
          <w:szCs w:val="22"/>
          <w:lang w:val="nl-BE"/>
        </w:rPr>
        <w:t>Je toont een echte intentie tot constructief samenwerken met anderen. Je wil deel uitmaken van een team en anderen erbij betrekken. Je stelt samenwerking boven competitiviteit.</w:t>
      </w:r>
      <w:r w:rsidRPr="00592FBC">
        <w:rPr>
          <w:color w:val="3B3838" w:themeColor="background2" w:themeShade="40"/>
          <w:szCs w:val="22"/>
          <w:lang w:val="nl-BE"/>
        </w:rPr>
        <w:br/>
      </w: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w:t>
      </w:r>
      <w:r w:rsidR="005319F7" w:rsidRPr="00592FBC">
        <w:rPr>
          <w:i/>
          <w:iCs/>
          <w:color w:val="3B3838" w:themeColor="background2" w:themeShade="40"/>
          <w:szCs w:val="22"/>
          <w:lang w:val="nl-BE"/>
        </w:rPr>
        <w:t>werkt constructief mee in het team</w:t>
      </w:r>
    </w:p>
    <w:p w14:paraId="0EF76D58" w14:textId="77777777" w:rsidR="00A93ADD" w:rsidRPr="00592FBC" w:rsidRDefault="00F64A8C" w:rsidP="001B5937">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Kwaliteit en nauwgezetheid</w:t>
      </w:r>
      <w:r w:rsidRPr="00592FBC">
        <w:rPr>
          <w:color w:val="3B3838" w:themeColor="background2" w:themeShade="40"/>
          <w:szCs w:val="22"/>
          <w:lang w:val="nl-BE"/>
        </w:rPr>
        <w:t xml:space="preserve">: </w:t>
      </w:r>
      <w:r w:rsidRPr="00592FBC">
        <w:rPr>
          <w:i/>
          <w:iCs/>
          <w:color w:val="3B3838" w:themeColor="background2" w:themeShade="40"/>
          <w:szCs w:val="22"/>
          <w:lang w:val="nl-BE"/>
        </w:rPr>
        <w:t>Je bereidt een taak nauwkeurig voor, voert ze uit, werkt ze af, volgt ze op en stuurt ze bij waar nodig.</w:t>
      </w:r>
      <w:r w:rsidRPr="00592FBC">
        <w:rPr>
          <w:color w:val="3B3838" w:themeColor="background2" w:themeShade="40"/>
          <w:szCs w:val="22"/>
          <w:lang w:val="nl-BE"/>
        </w:rPr>
        <w:br/>
      </w: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w:t>
      </w:r>
      <w:r w:rsidR="00A93ADD" w:rsidRPr="00592FBC">
        <w:rPr>
          <w:i/>
          <w:iCs/>
          <w:color w:val="3B3838" w:themeColor="background2" w:themeShade="40"/>
          <w:szCs w:val="22"/>
          <w:lang w:val="nl-BE"/>
        </w:rPr>
        <w:t>levert correct en kwalitatief werk af</w:t>
      </w:r>
    </w:p>
    <w:p w14:paraId="50D24C9F" w14:textId="77777777" w:rsidR="00592FBC" w:rsidRPr="00592FBC" w:rsidRDefault="00F64A8C" w:rsidP="00592FBC">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Klantgerichtheid</w:t>
      </w:r>
      <w:r w:rsidRPr="00592FBC">
        <w:rPr>
          <w:color w:val="3B3838" w:themeColor="background2" w:themeShade="40"/>
          <w:szCs w:val="22"/>
          <w:lang w:val="nl-BE"/>
        </w:rPr>
        <w:t xml:space="preserve">: </w:t>
      </w:r>
      <w:r w:rsidRPr="00592FBC">
        <w:rPr>
          <w:i/>
          <w:iCs/>
          <w:color w:val="3B3838" w:themeColor="background2" w:themeShade="40"/>
          <w:szCs w:val="22"/>
          <w:lang w:val="nl-BE"/>
        </w:rPr>
        <w:t>Je helpt anderen. Je richt je aandacht op het kennen van en beantwoorden aan de noden van interne en externe klanten. Je neemt klachten en problemen ernstig en zoekt naar oplossingen die de verwachtingen overtreffen.</w:t>
      </w:r>
      <w:r w:rsidRPr="00592FBC">
        <w:rPr>
          <w:color w:val="3B3838" w:themeColor="background2" w:themeShade="40"/>
          <w:szCs w:val="22"/>
          <w:lang w:val="nl-BE"/>
        </w:rPr>
        <w:br/>
      </w: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onderzoekt actief wensen en noden van klanten en stemt eigen dienstverlening erop af</w:t>
      </w:r>
    </w:p>
    <w:p w14:paraId="73E57470" w14:textId="77E61576" w:rsidR="00A93ADD" w:rsidRPr="00592FBC" w:rsidRDefault="00F64A8C" w:rsidP="00592FBC">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Integriteit</w:t>
      </w:r>
      <w:r w:rsidRPr="00592FBC">
        <w:rPr>
          <w:color w:val="3B3838" w:themeColor="background2" w:themeShade="40"/>
          <w:szCs w:val="22"/>
          <w:lang w:val="nl-BE"/>
        </w:rPr>
        <w:t xml:space="preserve">: </w:t>
      </w:r>
      <w:r w:rsidRPr="00592FBC">
        <w:rPr>
          <w:i/>
          <w:iCs/>
          <w:color w:val="3B3838" w:themeColor="background2" w:themeShade="40"/>
          <w:szCs w:val="22"/>
          <w:lang w:val="nl-BE"/>
        </w:rPr>
        <w:t>Je handelt vanuit de codes van algemeen aanvaarde sociale en ethische normen, zoals betrouwbaarheid, zorgvuldigheid, objectiviteit, gelijke behandeling, correctheid en transparantie</w:t>
      </w:r>
      <w:r w:rsidRPr="00592FBC">
        <w:rPr>
          <w:i/>
          <w:iCs/>
          <w:color w:val="3B3838" w:themeColor="background2" w:themeShade="40"/>
          <w:szCs w:val="22"/>
          <w:lang w:val="nl-BE"/>
        </w:rPr>
        <w:br/>
      </w: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w:t>
      </w:r>
      <w:r w:rsidR="00A93ADD" w:rsidRPr="00592FBC">
        <w:rPr>
          <w:i/>
          <w:iCs/>
          <w:color w:val="3B3838" w:themeColor="background2" w:themeShade="40"/>
          <w:szCs w:val="22"/>
          <w:lang w:val="nl-BE"/>
        </w:rPr>
        <w:t>handelt correct en respecteert de regels</w:t>
      </w:r>
    </w:p>
    <w:p w14:paraId="7C7E7DA6" w14:textId="77777777" w:rsidR="00A93ADD" w:rsidRPr="00592FBC" w:rsidRDefault="00A93ADD" w:rsidP="00A93ADD">
      <w:pPr>
        <w:spacing w:before="0" w:after="0" w:line="276" w:lineRule="auto"/>
        <w:rPr>
          <w:rFonts w:ascii="Calibri" w:hAnsi="Calibri" w:cs="Tisa Sans Pro Medium"/>
          <w:color w:val="5EBEB8"/>
          <w:szCs w:val="22"/>
          <w:lang w:val="nl-BE"/>
        </w:rPr>
      </w:pPr>
    </w:p>
    <w:p w14:paraId="4AB6F7BC" w14:textId="06E4397F" w:rsidR="00F64A8C" w:rsidRPr="00592FBC" w:rsidRDefault="00F64A8C" w:rsidP="00A93ADD">
      <w:pPr>
        <w:spacing w:before="0" w:after="0" w:line="276" w:lineRule="auto"/>
        <w:rPr>
          <w:rFonts w:ascii="Calibri" w:hAnsi="Calibri" w:cs="Tisa Sans Pro Medium"/>
          <w:color w:val="5EBEB8"/>
          <w:szCs w:val="22"/>
          <w:lang w:val="nl-BE"/>
        </w:rPr>
      </w:pPr>
      <w:r w:rsidRPr="00592FBC">
        <w:rPr>
          <w:rFonts w:ascii="Calibri" w:hAnsi="Calibri" w:cs="Tisa Sans Pro Medium"/>
          <w:color w:val="5EBEB8"/>
          <w:szCs w:val="22"/>
          <w:lang w:val="nl-BE"/>
        </w:rPr>
        <w:t>Functie(familie)gebonden competenties</w:t>
      </w:r>
    </w:p>
    <w:p w14:paraId="684AC51B" w14:textId="2A752E4D" w:rsidR="00F64A8C" w:rsidRPr="00592FBC" w:rsidRDefault="001778BF" w:rsidP="00F64A8C">
      <w:pPr>
        <w:pStyle w:val="Lijstalinea"/>
        <w:numPr>
          <w:ilvl w:val="0"/>
          <w:numId w:val="8"/>
        </w:numPr>
        <w:rPr>
          <w:color w:val="auto"/>
          <w:lang w:val="nl-BE"/>
        </w:rPr>
      </w:pPr>
      <w:r w:rsidRPr="00592FBC">
        <w:rPr>
          <w:rFonts w:ascii="Calibri" w:hAnsi="Calibri" w:cs="Tisa Sans Pro Medium"/>
          <w:color w:val="5EBEB8"/>
          <w:szCs w:val="22"/>
          <w:lang w:val="nl-BE"/>
        </w:rPr>
        <w:t>Mondelinge communicatie</w:t>
      </w:r>
      <w:r w:rsidR="00F64A8C" w:rsidRPr="00592FBC">
        <w:rPr>
          <w:color w:val="auto"/>
          <w:lang w:val="nl-BE"/>
        </w:rPr>
        <w:t>:</w:t>
      </w:r>
      <w:r w:rsidR="00F64A8C" w:rsidRPr="00592FBC">
        <w:rPr>
          <w:i/>
          <w:iCs/>
          <w:color w:val="auto"/>
          <w:lang w:val="nl-BE"/>
        </w:rPr>
        <w:t xml:space="preserve"> </w:t>
      </w:r>
      <w:r w:rsidR="00F64A8C" w:rsidRPr="00592FBC">
        <w:rPr>
          <w:i/>
          <w:iCs/>
          <w:color w:val="3B3838" w:themeColor="background2" w:themeShade="40"/>
          <w:szCs w:val="22"/>
          <w:lang w:val="nl-BE"/>
        </w:rPr>
        <w:t xml:space="preserve">Je </w:t>
      </w:r>
      <w:r w:rsidR="00901767" w:rsidRPr="00592FBC">
        <w:rPr>
          <w:i/>
          <w:iCs/>
          <w:color w:val="3B3838" w:themeColor="background2" w:themeShade="40"/>
          <w:szCs w:val="22"/>
          <w:lang w:val="nl-BE"/>
        </w:rPr>
        <w:t>spreekt in een taal die het publiek tot wie ze gericht is, begrijpt.</w:t>
      </w:r>
      <w:r w:rsidR="003369CE" w:rsidRPr="00592FBC">
        <w:rPr>
          <w:i/>
          <w:iCs/>
          <w:color w:val="3B3838" w:themeColor="background2" w:themeShade="40"/>
          <w:szCs w:val="22"/>
          <w:lang w:val="nl-BE"/>
        </w:rPr>
        <w:br/>
      </w:r>
      <w:r w:rsidR="00F64A8C" w:rsidRPr="00592FBC">
        <w:rPr>
          <w:i/>
          <w:iCs/>
          <w:color w:val="3B3838" w:themeColor="background2" w:themeShade="40"/>
          <w:szCs w:val="22"/>
          <w:lang w:val="nl-BE"/>
        </w:rPr>
        <w:sym w:font="Wingdings" w:char="F0E0"/>
      </w:r>
      <w:r w:rsidR="00F64A8C" w:rsidRPr="00592FBC">
        <w:rPr>
          <w:i/>
          <w:iCs/>
          <w:color w:val="3B3838" w:themeColor="background2" w:themeShade="40"/>
          <w:szCs w:val="22"/>
          <w:lang w:val="nl-BE"/>
        </w:rPr>
        <w:t xml:space="preserve"> Je </w:t>
      </w:r>
      <w:r w:rsidR="003369CE" w:rsidRPr="00592FBC">
        <w:rPr>
          <w:i/>
          <w:iCs/>
          <w:color w:val="3B3838" w:themeColor="background2" w:themeShade="40"/>
          <w:szCs w:val="22"/>
          <w:lang w:val="nl-BE"/>
        </w:rPr>
        <w:t>zorgt voor een heldere communicatie gericht op de gesprekspartner</w:t>
      </w:r>
    </w:p>
    <w:p w14:paraId="3E61F9AF" w14:textId="77777777" w:rsidR="00A84E2E" w:rsidRPr="00592FBC" w:rsidRDefault="00600D67" w:rsidP="00A84E2E">
      <w:pPr>
        <w:pStyle w:val="Lijstalinea"/>
        <w:numPr>
          <w:ilvl w:val="0"/>
          <w:numId w:val="8"/>
        </w:numPr>
        <w:rPr>
          <w:i/>
          <w:iCs/>
          <w:color w:val="auto"/>
          <w:lang w:val="nl-BE"/>
        </w:rPr>
      </w:pPr>
      <w:r w:rsidRPr="00592FBC">
        <w:rPr>
          <w:rFonts w:ascii="Calibri" w:hAnsi="Calibri" w:cs="Tisa Sans Pro Medium"/>
          <w:color w:val="5EBEB8"/>
          <w:szCs w:val="22"/>
          <w:lang w:val="nl-BE"/>
        </w:rPr>
        <w:t>Empathie (inlevingsvermogen)</w:t>
      </w:r>
      <w:r w:rsidR="00F64A8C" w:rsidRPr="00592FBC">
        <w:rPr>
          <w:color w:val="auto"/>
          <w:lang w:val="nl-BE"/>
        </w:rPr>
        <w:t xml:space="preserve">: </w:t>
      </w:r>
      <w:r w:rsidR="00F64A8C" w:rsidRPr="00592FBC">
        <w:rPr>
          <w:i/>
          <w:iCs/>
          <w:color w:val="auto"/>
          <w:lang w:val="nl-BE"/>
        </w:rPr>
        <w:t>J</w:t>
      </w:r>
      <w:r w:rsidR="00F64A8C" w:rsidRPr="00592FBC">
        <w:rPr>
          <w:i/>
          <w:iCs/>
          <w:color w:val="3B3838" w:themeColor="background2" w:themeShade="40"/>
          <w:szCs w:val="22"/>
          <w:lang w:val="nl-BE"/>
        </w:rPr>
        <w:t xml:space="preserve">e </w:t>
      </w:r>
      <w:r w:rsidR="003369CE" w:rsidRPr="00592FBC">
        <w:rPr>
          <w:i/>
          <w:iCs/>
          <w:color w:val="3B3838" w:themeColor="background2" w:themeShade="40"/>
          <w:szCs w:val="22"/>
          <w:lang w:val="nl-BE"/>
        </w:rPr>
        <w:t xml:space="preserve">luistert effectief en leeft je in </w:t>
      </w:r>
      <w:proofErr w:type="spellStart"/>
      <w:r w:rsidR="003369CE" w:rsidRPr="00592FBC">
        <w:rPr>
          <w:i/>
          <w:iCs/>
          <w:color w:val="3B3838" w:themeColor="background2" w:themeShade="40"/>
          <w:szCs w:val="22"/>
          <w:lang w:val="nl-BE"/>
        </w:rPr>
        <w:t>in</w:t>
      </w:r>
      <w:proofErr w:type="spellEnd"/>
      <w:r w:rsidR="003369CE" w:rsidRPr="00592FBC">
        <w:rPr>
          <w:i/>
          <w:iCs/>
          <w:color w:val="3B3838" w:themeColor="background2" w:themeShade="40"/>
          <w:szCs w:val="22"/>
          <w:lang w:val="nl-BE"/>
        </w:rPr>
        <w:t xml:space="preserve"> de al dan niet uitgesproken gedachten en gevoelens van anderen en houdt er in je handelingen rekening mee.</w:t>
      </w:r>
      <w:r w:rsidR="00F64A8C" w:rsidRPr="00592FBC">
        <w:rPr>
          <w:i/>
          <w:iCs/>
          <w:color w:val="3B3838" w:themeColor="background2" w:themeShade="40"/>
          <w:szCs w:val="22"/>
          <w:lang w:val="nl-BE"/>
        </w:rPr>
        <w:br/>
      </w:r>
      <w:r w:rsidR="00F64A8C" w:rsidRPr="00592FBC">
        <w:rPr>
          <w:i/>
          <w:iCs/>
          <w:color w:val="3B3838" w:themeColor="background2" w:themeShade="40"/>
          <w:szCs w:val="22"/>
          <w:lang w:val="nl-BE"/>
        </w:rPr>
        <w:sym w:font="Wingdings" w:char="F0E0"/>
      </w:r>
      <w:r w:rsidR="00F64A8C" w:rsidRPr="00592FBC">
        <w:rPr>
          <w:i/>
          <w:iCs/>
          <w:color w:val="3B3838" w:themeColor="background2" w:themeShade="40"/>
          <w:szCs w:val="22"/>
          <w:lang w:val="nl-BE"/>
        </w:rPr>
        <w:t xml:space="preserve"> Je </w:t>
      </w:r>
      <w:r w:rsidR="00E53162" w:rsidRPr="00592FBC">
        <w:rPr>
          <w:i/>
          <w:iCs/>
          <w:color w:val="3B3838" w:themeColor="background2" w:themeShade="40"/>
          <w:szCs w:val="22"/>
          <w:lang w:val="nl-BE"/>
        </w:rPr>
        <w:t>houdt rekening met door anderen geuite gedachten, gevoelens, behoeften en verwachtingen</w:t>
      </w:r>
    </w:p>
    <w:p w14:paraId="0FAE78B0" w14:textId="77777777" w:rsidR="00A84E2E" w:rsidRPr="00592FBC" w:rsidRDefault="00600D67" w:rsidP="00A84E2E">
      <w:pPr>
        <w:pStyle w:val="Lijstalinea"/>
        <w:numPr>
          <w:ilvl w:val="0"/>
          <w:numId w:val="8"/>
        </w:numPr>
        <w:spacing w:after="0"/>
        <w:rPr>
          <w:i/>
          <w:iCs/>
          <w:color w:val="3B3838" w:themeColor="background2" w:themeShade="40"/>
          <w:szCs w:val="22"/>
          <w:lang w:val="nl-BE"/>
        </w:rPr>
      </w:pPr>
      <w:r w:rsidRPr="00592FBC">
        <w:rPr>
          <w:rFonts w:ascii="Calibri" w:hAnsi="Calibri" w:cs="Tisa Sans Pro Medium"/>
          <w:color w:val="5EBEB8"/>
          <w:szCs w:val="22"/>
          <w:lang w:val="nl-BE"/>
        </w:rPr>
        <w:t>Flexibiliteit</w:t>
      </w:r>
      <w:r w:rsidR="00F64A8C" w:rsidRPr="00592FBC">
        <w:rPr>
          <w:color w:val="auto"/>
          <w:lang w:val="nl-BE"/>
        </w:rPr>
        <w:t xml:space="preserve">: </w:t>
      </w:r>
      <w:r w:rsidR="00F64A8C" w:rsidRPr="00592FBC">
        <w:rPr>
          <w:i/>
          <w:iCs/>
          <w:color w:val="3B3838" w:themeColor="background2" w:themeShade="40"/>
          <w:szCs w:val="22"/>
          <w:lang w:val="nl-BE"/>
        </w:rPr>
        <w:t xml:space="preserve">Je </w:t>
      </w:r>
      <w:r w:rsidR="00A84E2E" w:rsidRPr="00592FBC">
        <w:rPr>
          <w:i/>
          <w:iCs/>
          <w:color w:val="3B3838" w:themeColor="background2" w:themeShade="40"/>
          <w:szCs w:val="22"/>
          <w:lang w:val="nl-BE"/>
        </w:rPr>
        <w:t>hebt de mogelijkheid om je snel aan te passen en om effectief te werken in diverse situaties en met diverse personen of groepen. Je kan verschillende taken combineren. Je kan problemen of plotse veranderingen in de omgeving, taken, verantwoordelijkheden of mensen opvangen door je aan te passen.</w:t>
      </w:r>
    </w:p>
    <w:p w14:paraId="03A44EF7" w14:textId="22CE0C7C" w:rsidR="00F64A8C" w:rsidRPr="00592FBC" w:rsidRDefault="00F64A8C" w:rsidP="00A84E2E">
      <w:pPr>
        <w:pStyle w:val="Lijstalinea"/>
        <w:spacing w:after="0"/>
        <w:rPr>
          <w:i/>
          <w:iCs/>
          <w:color w:val="3B3838" w:themeColor="background2" w:themeShade="40"/>
          <w:szCs w:val="22"/>
          <w:lang w:val="nl-BE"/>
        </w:rPr>
      </w:pPr>
      <w:r w:rsidRPr="00592FBC">
        <w:rPr>
          <w:i/>
          <w:iCs/>
          <w:color w:val="3B3838" w:themeColor="background2" w:themeShade="40"/>
          <w:szCs w:val="22"/>
          <w:lang w:val="nl-BE"/>
        </w:rPr>
        <w:sym w:font="Wingdings" w:char="F0E0"/>
      </w:r>
      <w:r w:rsidRPr="00592FBC">
        <w:rPr>
          <w:i/>
          <w:iCs/>
          <w:color w:val="3B3838" w:themeColor="background2" w:themeShade="40"/>
          <w:szCs w:val="22"/>
          <w:lang w:val="nl-BE"/>
        </w:rPr>
        <w:t xml:space="preserve"> Je </w:t>
      </w:r>
      <w:r w:rsidR="006F38F0" w:rsidRPr="00592FBC">
        <w:rPr>
          <w:i/>
          <w:iCs/>
          <w:color w:val="3B3838" w:themeColor="background2" w:themeShade="40"/>
          <w:szCs w:val="22"/>
          <w:lang w:val="nl-BE"/>
        </w:rPr>
        <w:t>past planning, aanpak of gedrag aan als de concrete situatie dat vereist</w:t>
      </w:r>
    </w:p>
    <w:p w14:paraId="4B56DD58" w14:textId="67FE7503" w:rsidR="00592FBC" w:rsidRPr="00592FBC" w:rsidRDefault="00600D67" w:rsidP="00F64A8C">
      <w:pPr>
        <w:pStyle w:val="Lijstalinea"/>
        <w:numPr>
          <w:ilvl w:val="0"/>
          <w:numId w:val="8"/>
        </w:numPr>
        <w:rPr>
          <w:i/>
          <w:iCs/>
          <w:color w:val="auto"/>
          <w:lang w:val="nl-BE"/>
        </w:rPr>
      </w:pPr>
      <w:r w:rsidRPr="00592FBC">
        <w:rPr>
          <w:rFonts w:ascii="Calibri" w:hAnsi="Calibri" w:cs="Tisa Sans Pro Medium"/>
          <w:color w:val="5EBEB8"/>
          <w:szCs w:val="22"/>
          <w:lang w:val="nl-BE"/>
        </w:rPr>
        <w:t>Diversiteit</w:t>
      </w:r>
      <w:r w:rsidR="00F64A8C" w:rsidRPr="00592FBC">
        <w:rPr>
          <w:color w:val="auto"/>
          <w:lang w:val="nl-BE"/>
        </w:rPr>
        <w:t xml:space="preserve">: </w:t>
      </w:r>
      <w:r w:rsidR="00F64A8C" w:rsidRPr="00592FBC">
        <w:rPr>
          <w:i/>
          <w:iCs/>
          <w:color w:val="3B3838" w:themeColor="background2" w:themeShade="40"/>
          <w:szCs w:val="22"/>
          <w:lang w:val="nl-BE"/>
        </w:rPr>
        <w:t xml:space="preserve">Je </w:t>
      </w:r>
      <w:r w:rsidR="006F38F0" w:rsidRPr="00592FBC">
        <w:rPr>
          <w:i/>
          <w:iCs/>
          <w:color w:val="3B3838" w:themeColor="background2" w:themeShade="40"/>
          <w:szCs w:val="22"/>
          <w:lang w:val="nl-BE"/>
        </w:rPr>
        <w:t>staat op een professionele en respectvolle manier open voor en kan omgaan met de diversiteit van de interne en externe klanten  (diversiteit = alle verschillen en overeenkomsten op het vlak van leeftijd, geslacht, culturele achtergrond, etnische origine, opleidingsniveau, seksuele voorkeur …)</w:t>
      </w:r>
      <w:r w:rsidR="00F64A8C" w:rsidRPr="00592FBC">
        <w:rPr>
          <w:i/>
          <w:iCs/>
          <w:color w:val="3B3838" w:themeColor="background2" w:themeShade="40"/>
          <w:szCs w:val="22"/>
          <w:lang w:val="nl-BE"/>
        </w:rPr>
        <w:br/>
      </w:r>
      <w:r w:rsidR="00F64A8C" w:rsidRPr="00592FBC">
        <w:rPr>
          <w:i/>
          <w:iCs/>
          <w:color w:val="3B3838" w:themeColor="background2" w:themeShade="40"/>
          <w:szCs w:val="22"/>
          <w:lang w:val="nl-BE"/>
        </w:rPr>
        <w:sym w:font="Wingdings" w:char="F0E0"/>
      </w:r>
      <w:r w:rsidR="00F64A8C" w:rsidRPr="00592FBC">
        <w:rPr>
          <w:i/>
          <w:iCs/>
          <w:color w:val="3B3838" w:themeColor="background2" w:themeShade="40"/>
          <w:szCs w:val="22"/>
          <w:lang w:val="nl-BE"/>
        </w:rPr>
        <w:t xml:space="preserve"> Je </w:t>
      </w:r>
      <w:r w:rsidR="00592FBC" w:rsidRPr="00592FBC">
        <w:rPr>
          <w:i/>
          <w:iCs/>
          <w:color w:val="3B3838" w:themeColor="background2" w:themeShade="40"/>
          <w:szCs w:val="22"/>
          <w:lang w:val="nl-BE"/>
        </w:rPr>
        <w:t>gaat in zijn eigen gedrag om met diversiteit</w:t>
      </w:r>
    </w:p>
    <w:p w14:paraId="1C6192A2" w14:textId="77777777" w:rsidR="00592FBC" w:rsidRPr="00592FBC" w:rsidRDefault="00592FBC" w:rsidP="00592FBC">
      <w:pPr>
        <w:rPr>
          <w:rFonts w:cs="Times New Roman"/>
          <w:i/>
          <w:iCs/>
          <w:color w:val="3B3838" w:themeColor="background2" w:themeShade="40"/>
          <w:szCs w:val="22"/>
          <w:lang w:val="nl-BE"/>
        </w:rPr>
      </w:pPr>
    </w:p>
    <w:p w14:paraId="18FC6285" w14:textId="20DEBF67" w:rsidR="006F1CD3" w:rsidRPr="00592FBC" w:rsidRDefault="006F1CD3" w:rsidP="00592FBC">
      <w:pPr>
        <w:rPr>
          <w:i/>
          <w:iCs/>
          <w:color w:val="auto"/>
          <w:lang w:val="nl-BE"/>
        </w:rPr>
      </w:pPr>
      <w:r w:rsidRPr="00592FBC">
        <w:rPr>
          <w:rFonts w:cs="Times New Roman"/>
          <w:i/>
          <w:iCs/>
          <w:color w:val="3B3838" w:themeColor="background2" w:themeShade="40"/>
          <w:szCs w:val="22"/>
          <w:lang w:val="nl-BE"/>
        </w:rPr>
        <w:t>Deze functie- en profielbeschrijving zijn niet beperkend en kunnen te allen tijde worden aangepast aan nieuwe evoluties of organisatorische accenten binnen de stad en het OCMW.</w:t>
      </w:r>
    </w:p>
    <w:p w14:paraId="255C50D9" w14:textId="77777777" w:rsidR="0021686B" w:rsidRPr="00592FBC" w:rsidRDefault="00DE7741" w:rsidP="006F1CD3">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r w:rsidRPr="00592FBC">
        <w:rPr>
          <w:lang w:val="nl-BE"/>
        </w:rPr>
        <w:t xml:space="preserve"> </w:t>
      </w:r>
    </w:p>
    <w:sectPr w:rsidR="0021686B" w:rsidRPr="00592FBC" w:rsidSect="0021686B">
      <w:headerReference w:type="even" r:id="rId11"/>
      <w:headerReference w:type="default" r:id="rId12"/>
      <w:footerReference w:type="even" r:id="rId13"/>
      <w:footerReference w:type="default" r:id="rId14"/>
      <w:headerReference w:type="first" r:id="rId15"/>
      <w:footerReference w:type="first" r:id="rId16"/>
      <w:pgSz w:w="11900" w:h="16820"/>
      <w:pgMar w:top="1134" w:right="985" w:bottom="1701" w:left="1701" w:header="33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18115" w14:textId="77777777" w:rsidR="00CE5956" w:rsidRDefault="00CE5956" w:rsidP="00E40BCE">
      <w:r>
        <w:separator/>
      </w:r>
    </w:p>
  </w:endnote>
  <w:endnote w:type="continuationSeparator" w:id="0">
    <w:p w14:paraId="0A521279" w14:textId="77777777" w:rsidR="00CE5956" w:rsidRDefault="00CE5956" w:rsidP="00E4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inionPro-Regular">
    <w:altName w:val="Times New Roman"/>
    <w:panose1 w:val="00000000000000000000"/>
    <w:charset w:val="00"/>
    <w:family w:val="roman"/>
    <w:notTrueType/>
    <w:pitch w:val="variable"/>
    <w:sig w:usb0="00000001" w:usb1="5000E07B" w:usb2="00000000" w:usb3="00000000" w:csb0="0000019F" w:csb1="00000000"/>
  </w:font>
  <w:font w:name="Tisa Sans Pro Medium">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3E152"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sidRPr="0021686B">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p w14:paraId="5157C7C0" w14:textId="77777777" w:rsidR="0021686B" w:rsidRDefault="0021686B">
    <w:pPr>
      <w:pStyle w:val="Voettekst"/>
      <w:jc w:val="right"/>
    </w:pPr>
  </w:p>
  <w:p w14:paraId="2F96FD19" w14:textId="77777777" w:rsidR="00E40BCE" w:rsidRDefault="00E40BCE" w:rsidP="00E40BC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765568"/>
      <w:docPartObj>
        <w:docPartGallery w:val="Page Numbers (Bottom of Page)"/>
        <w:docPartUnique/>
      </w:docPartObj>
    </w:sdtPr>
    <w:sdtContent>
      <w:p w14:paraId="7E1D636C"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sdtContent>
  </w:sdt>
  <w:p w14:paraId="487C2AA2" w14:textId="77777777" w:rsidR="0021686B" w:rsidRDefault="0021686B" w:rsidP="0021686B">
    <w:pPr>
      <w:pStyle w:val="Voettekst"/>
      <w:ind w:right="360"/>
    </w:pPr>
  </w:p>
  <w:p w14:paraId="5E7C6131" w14:textId="77777777" w:rsidR="00E40BCE" w:rsidRPr="0021686B" w:rsidRDefault="00E40BCE" w:rsidP="00E40BCE">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E14BE" w14:textId="77777777" w:rsidR="00D21FD9" w:rsidRDefault="00D21FD9">
    <w:pPr>
      <w:pStyle w:val="Voettekst"/>
    </w:pPr>
    <w:r>
      <w:rPr>
        <w:noProof/>
        <w:szCs w:val="20"/>
        <w:lang w:val="nl-BE" w:eastAsia="nl-BE"/>
      </w:rPr>
      <w:drawing>
        <wp:anchor distT="0" distB="0" distL="114300" distR="114300" simplePos="0" relativeHeight="251659264" behindDoc="1" locked="0" layoutInCell="1" allowOverlap="1" wp14:anchorId="24D139C9" wp14:editId="09A2A399">
          <wp:simplePos x="0" y="0"/>
          <wp:positionH relativeFrom="column">
            <wp:posOffset>-1091565</wp:posOffset>
          </wp:positionH>
          <wp:positionV relativeFrom="paragraph">
            <wp:posOffset>-1173480</wp:posOffset>
          </wp:positionV>
          <wp:extent cx="8246381" cy="1490841"/>
          <wp:effectExtent l="0" t="0" r="2540" b="0"/>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ief-Stad-Lommel-balk.png"/>
                  <pic:cNvPicPr/>
                </pic:nvPicPr>
                <pic:blipFill rotWithShape="1">
                  <a:blip r:embed="rId1">
                    <a:extLst>
                      <a:ext uri="{28A0092B-C50C-407E-A947-70E740481C1C}">
                        <a14:useLocalDpi xmlns:a14="http://schemas.microsoft.com/office/drawing/2010/main" val="0"/>
                      </a:ext>
                    </a:extLst>
                  </a:blip>
                  <a:srcRect t="-39" b="-39"/>
                  <a:stretch/>
                </pic:blipFill>
                <pic:spPr>
                  <a:xfrm>
                    <a:off x="0" y="0"/>
                    <a:ext cx="8246381" cy="1490841"/>
                  </a:xfrm>
                  <a:prstGeom prst="rect">
                    <a:avLst/>
                  </a:prstGeom>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5CCC5" w14:textId="77777777" w:rsidR="00CE5956" w:rsidRDefault="00CE5956" w:rsidP="00E40BCE">
      <w:r>
        <w:separator/>
      </w:r>
    </w:p>
  </w:footnote>
  <w:footnote w:type="continuationSeparator" w:id="0">
    <w:p w14:paraId="5872B632" w14:textId="77777777" w:rsidR="00CE5956" w:rsidRDefault="00CE5956" w:rsidP="00E40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48064"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611E34D3" w14:textId="77777777" w:rsidR="0021686B" w:rsidRPr="0021686B" w:rsidRDefault="0021686B">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2E24A" w14:textId="77777777" w:rsidR="009361A8" w:rsidRPr="009361A8" w:rsidRDefault="009361A8" w:rsidP="009361A8">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sidR="00096E84">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3CE01836" w14:textId="77777777" w:rsidR="009361A8" w:rsidRPr="009361A8" w:rsidRDefault="009361A8" w:rsidP="009361A8">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97108"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3DA22D01" w14:textId="77777777" w:rsidR="0021686B" w:rsidRPr="0021686B" w:rsidRDefault="0021686B">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40B"/>
    <w:multiLevelType w:val="hybridMultilevel"/>
    <w:tmpl w:val="B7386D6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0AE94190"/>
    <w:multiLevelType w:val="hybridMultilevel"/>
    <w:tmpl w:val="08F4BE4E"/>
    <w:lvl w:ilvl="0" w:tplc="7758E558">
      <w:start w:val="11"/>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6DD5EEF"/>
    <w:multiLevelType w:val="hybridMultilevel"/>
    <w:tmpl w:val="887A421C"/>
    <w:lvl w:ilvl="0" w:tplc="A78C174C">
      <w:start w:val="1"/>
      <w:numFmt w:val="bullet"/>
      <w:lvlText w:val=""/>
      <w:lvlJc w:val="left"/>
      <w:pPr>
        <w:ind w:left="720" w:hanging="360"/>
      </w:pPr>
      <w:rPr>
        <w:rFonts w:ascii="Symbol" w:hAnsi="Symbol" w:hint="default"/>
      </w:rPr>
    </w:lvl>
    <w:lvl w:ilvl="1" w:tplc="1B4460D8">
      <w:start w:val="1"/>
      <w:numFmt w:val="bullet"/>
      <w:lvlText w:val="o"/>
      <w:lvlJc w:val="left"/>
      <w:pPr>
        <w:ind w:left="1440" w:hanging="360"/>
      </w:pPr>
      <w:rPr>
        <w:rFonts w:ascii="Courier New" w:hAnsi="Courier New" w:hint="default"/>
      </w:rPr>
    </w:lvl>
    <w:lvl w:ilvl="2" w:tplc="D32266CA">
      <w:start w:val="1"/>
      <w:numFmt w:val="bullet"/>
      <w:lvlText w:val=""/>
      <w:lvlJc w:val="left"/>
      <w:pPr>
        <w:ind w:left="2160" w:hanging="360"/>
      </w:pPr>
      <w:rPr>
        <w:rFonts w:ascii="Wingdings" w:hAnsi="Wingdings" w:hint="default"/>
      </w:rPr>
    </w:lvl>
    <w:lvl w:ilvl="3" w:tplc="C2527258">
      <w:start w:val="1"/>
      <w:numFmt w:val="bullet"/>
      <w:lvlText w:val=""/>
      <w:lvlJc w:val="left"/>
      <w:pPr>
        <w:ind w:left="2880" w:hanging="360"/>
      </w:pPr>
      <w:rPr>
        <w:rFonts w:ascii="Symbol" w:hAnsi="Symbol" w:hint="default"/>
      </w:rPr>
    </w:lvl>
    <w:lvl w:ilvl="4" w:tplc="293C291A">
      <w:start w:val="1"/>
      <w:numFmt w:val="bullet"/>
      <w:lvlText w:val="o"/>
      <w:lvlJc w:val="left"/>
      <w:pPr>
        <w:ind w:left="3600" w:hanging="360"/>
      </w:pPr>
      <w:rPr>
        <w:rFonts w:ascii="Courier New" w:hAnsi="Courier New" w:hint="default"/>
      </w:rPr>
    </w:lvl>
    <w:lvl w:ilvl="5" w:tplc="5412A7AE">
      <w:start w:val="1"/>
      <w:numFmt w:val="bullet"/>
      <w:lvlText w:val=""/>
      <w:lvlJc w:val="left"/>
      <w:pPr>
        <w:ind w:left="4320" w:hanging="360"/>
      </w:pPr>
      <w:rPr>
        <w:rFonts w:ascii="Wingdings" w:hAnsi="Wingdings" w:hint="default"/>
      </w:rPr>
    </w:lvl>
    <w:lvl w:ilvl="6" w:tplc="4462E3BA">
      <w:start w:val="1"/>
      <w:numFmt w:val="bullet"/>
      <w:lvlText w:val=""/>
      <w:lvlJc w:val="left"/>
      <w:pPr>
        <w:ind w:left="5040" w:hanging="360"/>
      </w:pPr>
      <w:rPr>
        <w:rFonts w:ascii="Symbol" w:hAnsi="Symbol" w:hint="default"/>
      </w:rPr>
    </w:lvl>
    <w:lvl w:ilvl="7" w:tplc="F3F82C2E">
      <w:start w:val="1"/>
      <w:numFmt w:val="bullet"/>
      <w:lvlText w:val="o"/>
      <w:lvlJc w:val="left"/>
      <w:pPr>
        <w:ind w:left="5760" w:hanging="360"/>
      </w:pPr>
      <w:rPr>
        <w:rFonts w:ascii="Courier New" w:hAnsi="Courier New" w:hint="default"/>
      </w:rPr>
    </w:lvl>
    <w:lvl w:ilvl="8" w:tplc="347033AE">
      <w:start w:val="1"/>
      <w:numFmt w:val="bullet"/>
      <w:lvlText w:val=""/>
      <w:lvlJc w:val="left"/>
      <w:pPr>
        <w:ind w:left="6480" w:hanging="360"/>
      </w:pPr>
      <w:rPr>
        <w:rFonts w:ascii="Wingdings" w:hAnsi="Wingdings" w:hint="default"/>
      </w:rPr>
    </w:lvl>
  </w:abstractNum>
  <w:abstractNum w:abstractNumId="3" w15:restartNumberingAfterBreak="0">
    <w:nsid w:val="3D2BEA91"/>
    <w:multiLevelType w:val="hybridMultilevel"/>
    <w:tmpl w:val="AF68CEB4"/>
    <w:lvl w:ilvl="0" w:tplc="440C05D6">
      <w:start w:val="1"/>
      <w:numFmt w:val="bullet"/>
      <w:lvlText w:val=""/>
      <w:lvlJc w:val="left"/>
      <w:pPr>
        <w:ind w:left="720" w:hanging="360"/>
      </w:pPr>
      <w:rPr>
        <w:rFonts w:ascii="Symbol" w:hAnsi="Symbol" w:hint="default"/>
      </w:rPr>
    </w:lvl>
    <w:lvl w:ilvl="1" w:tplc="382083AA">
      <w:start w:val="1"/>
      <w:numFmt w:val="bullet"/>
      <w:lvlText w:val="o"/>
      <w:lvlJc w:val="left"/>
      <w:pPr>
        <w:ind w:left="1440" w:hanging="360"/>
      </w:pPr>
      <w:rPr>
        <w:rFonts w:ascii="Courier New" w:hAnsi="Courier New" w:hint="default"/>
      </w:rPr>
    </w:lvl>
    <w:lvl w:ilvl="2" w:tplc="9FC84308">
      <w:start w:val="1"/>
      <w:numFmt w:val="bullet"/>
      <w:lvlText w:val=""/>
      <w:lvlJc w:val="left"/>
      <w:pPr>
        <w:ind w:left="2160" w:hanging="360"/>
      </w:pPr>
      <w:rPr>
        <w:rFonts w:ascii="Wingdings" w:hAnsi="Wingdings" w:hint="default"/>
      </w:rPr>
    </w:lvl>
    <w:lvl w:ilvl="3" w:tplc="205A6924">
      <w:start w:val="1"/>
      <w:numFmt w:val="bullet"/>
      <w:lvlText w:val=""/>
      <w:lvlJc w:val="left"/>
      <w:pPr>
        <w:ind w:left="2880" w:hanging="360"/>
      </w:pPr>
      <w:rPr>
        <w:rFonts w:ascii="Symbol" w:hAnsi="Symbol" w:hint="default"/>
      </w:rPr>
    </w:lvl>
    <w:lvl w:ilvl="4" w:tplc="F0F6A6B8">
      <w:start w:val="1"/>
      <w:numFmt w:val="bullet"/>
      <w:lvlText w:val="o"/>
      <w:lvlJc w:val="left"/>
      <w:pPr>
        <w:ind w:left="3600" w:hanging="360"/>
      </w:pPr>
      <w:rPr>
        <w:rFonts w:ascii="Courier New" w:hAnsi="Courier New" w:hint="default"/>
      </w:rPr>
    </w:lvl>
    <w:lvl w:ilvl="5" w:tplc="8B3272CC">
      <w:start w:val="1"/>
      <w:numFmt w:val="bullet"/>
      <w:lvlText w:val=""/>
      <w:lvlJc w:val="left"/>
      <w:pPr>
        <w:ind w:left="4320" w:hanging="360"/>
      </w:pPr>
      <w:rPr>
        <w:rFonts w:ascii="Wingdings" w:hAnsi="Wingdings" w:hint="default"/>
      </w:rPr>
    </w:lvl>
    <w:lvl w:ilvl="6" w:tplc="9B906BCE">
      <w:start w:val="1"/>
      <w:numFmt w:val="bullet"/>
      <w:lvlText w:val=""/>
      <w:lvlJc w:val="left"/>
      <w:pPr>
        <w:ind w:left="5040" w:hanging="360"/>
      </w:pPr>
      <w:rPr>
        <w:rFonts w:ascii="Symbol" w:hAnsi="Symbol" w:hint="default"/>
      </w:rPr>
    </w:lvl>
    <w:lvl w:ilvl="7" w:tplc="176C0102">
      <w:start w:val="1"/>
      <w:numFmt w:val="bullet"/>
      <w:lvlText w:val="o"/>
      <w:lvlJc w:val="left"/>
      <w:pPr>
        <w:ind w:left="5760" w:hanging="360"/>
      </w:pPr>
      <w:rPr>
        <w:rFonts w:ascii="Courier New" w:hAnsi="Courier New" w:hint="default"/>
      </w:rPr>
    </w:lvl>
    <w:lvl w:ilvl="8" w:tplc="EE305A3E">
      <w:start w:val="1"/>
      <w:numFmt w:val="bullet"/>
      <w:lvlText w:val=""/>
      <w:lvlJc w:val="left"/>
      <w:pPr>
        <w:ind w:left="6480" w:hanging="360"/>
      </w:pPr>
      <w:rPr>
        <w:rFonts w:ascii="Wingdings" w:hAnsi="Wingdings" w:hint="default"/>
      </w:rPr>
    </w:lvl>
  </w:abstractNum>
  <w:abstractNum w:abstractNumId="4" w15:restartNumberingAfterBreak="0">
    <w:nsid w:val="5F081053"/>
    <w:multiLevelType w:val="hybridMultilevel"/>
    <w:tmpl w:val="F7809626"/>
    <w:lvl w:ilvl="0" w:tplc="B1C8D5AE">
      <w:numFmt w:val="bullet"/>
      <w:lvlText w:val="•"/>
      <w:lvlJc w:val="left"/>
      <w:pPr>
        <w:ind w:left="1080" w:hanging="72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52F6DE6"/>
    <w:multiLevelType w:val="hybridMultilevel"/>
    <w:tmpl w:val="41CA3202"/>
    <w:lvl w:ilvl="0" w:tplc="E3B64D78">
      <w:start w:val="1"/>
      <w:numFmt w:val="bullet"/>
      <w:lvlText w:val=""/>
      <w:lvlJc w:val="left"/>
      <w:pPr>
        <w:ind w:left="720" w:hanging="360"/>
      </w:pPr>
      <w:rPr>
        <w:rFonts w:ascii="Symbol" w:hAnsi="Symbol" w:hint="default"/>
      </w:rPr>
    </w:lvl>
    <w:lvl w:ilvl="1" w:tplc="87F093C2">
      <w:start w:val="1"/>
      <w:numFmt w:val="bullet"/>
      <w:lvlText w:val="o"/>
      <w:lvlJc w:val="left"/>
      <w:pPr>
        <w:ind w:left="1440" w:hanging="360"/>
      </w:pPr>
      <w:rPr>
        <w:rFonts w:ascii="Courier New" w:hAnsi="Courier New" w:hint="default"/>
      </w:rPr>
    </w:lvl>
    <w:lvl w:ilvl="2" w:tplc="136442CE">
      <w:start w:val="1"/>
      <w:numFmt w:val="bullet"/>
      <w:lvlText w:val=""/>
      <w:lvlJc w:val="left"/>
      <w:pPr>
        <w:ind w:left="2160" w:hanging="360"/>
      </w:pPr>
      <w:rPr>
        <w:rFonts w:ascii="Wingdings" w:hAnsi="Wingdings" w:hint="default"/>
      </w:rPr>
    </w:lvl>
    <w:lvl w:ilvl="3" w:tplc="3E301804">
      <w:start w:val="1"/>
      <w:numFmt w:val="bullet"/>
      <w:lvlText w:val=""/>
      <w:lvlJc w:val="left"/>
      <w:pPr>
        <w:ind w:left="2880" w:hanging="360"/>
      </w:pPr>
      <w:rPr>
        <w:rFonts w:ascii="Symbol" w:hAnsi="Symbol" w:hint="default"/>
      </w:rPr>
    </w:lvl>
    <w:lvl w:ilvl="4" w:tplc="C7CED74C">
      <w:start w:val="1"/>
      <w:numFmt w:val="bullet"/>
      <w:lvlText w:val="o"/>
      <w:lvlJc w:val="left"/>
      <w:pPr>
        <w:ind w:left="3600" w:hanging="360"/>
      </w:pPr>
      <w:rPr>
        <w:rFonts w:ascii="Courier New" w:hAnsi="Courier New" w:hint="default"/>
      </w:rPr>
    </w:lvl>
    <w:lvl w:ilvl="5" w:tplc="0882B3E4">
      <w:start w:val="1"/>
      <w:numFmt w:val="bullet"/>
      <w:lvlText w:val=""/>
      <w:lvlJc w:val="left"/>
      <w:pPr>
        <w:ind w:left="4320" w:hanging="360"/>
      </w:pPr>
      <w:rPr>
        <w:rFonts w:ascii="Wingdings" w:hAnsi="Wingdings" w:hint="default"/>
      </w:rPr>
    </w:lvl>
    <w:lvl w:ilvl="6" w:tplc="DA36FEE6">
      <w:start w:val="1"/>
      <w:numFmt w:val="bullet"/>
      <w:lvlText w:val=""/>
      <w:lvlJc w:val="left"/>
      <w:pPr>
        <w:ind w:left="5040" w:hanging="360"/>
      </w:pPr>
      <w:rPr>
        <w:rFonts w:ascii="Symbol" w:hAnsi="Symbol" w:hint="default"/>
      </w:rPr>
    </w:lvl>
    <w:lvl w:ilvl="7" w:tplc="680E7860">
      <w:start w:val="1"/>
      <w:numFmt w:val="bullet"/>
      <w:lvlText w:val="o"/>
      <w:lvlJc w:val="left"/>
      <w:pPr>
        <w:ind w:left="5760" w:hanging="360"/>
      </w:pPr>
      <w:rPr>
        <w:rFonts w:ascii="Courier New" w:hAnsi="Courier New" w:hint="default"/>
      </w:rPr>
    </w:lvl>
    <w:lvl w:ilvl="8" w:tplc="834207C6">
      <w:start w:val="1"/>
      <w:numFmt w:val="bullet"/>
      <w:lvlText w:val=""/>
      <w:lvlJc w:val="left"/>
      <w:pPr>
        <w:ind w:left="6480" w:hanging="360"/>
      </w:pPr>
      <w:rPr>
        <w:rFonts w:ascii="Wingdings" w:hAnsi="Wingdings" w:hint="default"/>
      </w:rPr>
    </w:lvl>
  </w:abstractNum>
  <w:abstractNum w:abstractNumId="6" w15:restartNumberingAfterBreak="0">
    <w:nsid w:val="71688923"/>
    <w:multiLevelType w:val="hybridMultilevel"/>
    <w:tmpl w:val="CA76A962"/>
    <w:lvl w:ilvl="0" w:tplc="BD340DA6">
      <w:start w:val="1"/>
      <w:numFmt w:val="bullet"/>
      <w:lvlText w:val=""/>
      <w:lvlJc w:val="left"/>
      <w:pPr>
        <w:ind w:left="720" w:hanging="360"/>
      </w:pPr>
      <w:rPr>
        <w:rFonts w:ascii="Symbol" w:hAnsi="Symbol" w:hint="default"/>
      </w:rPr>
    </w:lvl>
    <w:lvl w:ilvl="1" w:tplc="1708F086">
      <w:start w:val="1"/>
      <w:numFmt w:val="bullet"/>
      <w:lvlText w:val="o"/>
      <w:lvlJc w:val="left"/>
      <w:pPr>
        <w:ind w:left="1440" w:hanging="360"/>
      </w:pPr>
      <w:rPr>
        <w:rFonts w:ascii="Courier New" w:hAnsi="Courier New" w:hint="default"/>
      </w:rPr>
    </w:lvl>
    <w:lvl w:ilvl="2" w:tplc="D5CA26D6">
      <w:start w:val="1"/>
      <w:numFmt w:val="bullet"/>
      <w:lvlText w:val=""/>
      <w:lvlJc w:val="left"/>
      <w:pPr>
        <w:ind w:left="2160" w:hanging="360"/>
      </w:pPr>
      <w:rPr>
        <w:rFonts w:ascii="Wingdings" w:hAnsi="Wingdings" w:hint="default"/>
      </w:rPr>
    </w:lvl>
    <w:lvl w:ilvl="3" w:tplc="6802A836">
      <w:start w:val="1"/>
      <w:numFmt w:val="bullet"/>
      <w:lvlText w:val=""/>
      <w:lvlJc w:val="left"/>
      <w:pPr>
        <w:ind w:left="2880" w:hanging="360"/>
      </w:pPr>
      <w:rPr>
        <w:rFonts w:ascii="Symbol" w:hAnsi="Symbol" w:hint="default"/>
      </w:rPr>
    </w:lvl>
    <w:lvl w:ilvl="4" w:tplc="C670437C">
      <w:start w:val="1"/>
      <w:numFmt w:val="bullet"/>
      <w:lvlText w:val="o"/>
      <w:lvlJc w:val="left"/>
      <w:pPr>
        <w:ind w:left="3600" w:hanging="360"/>
      </w:pPr>
      <w:rPr>
        <w:rFonts w:ascii="Courier New" w:hAnsi="Courier New" w:hint="default"/>
      </w:rPr>
    </w:lvl>
    <w:lvl w:ilvl="5" w:tplc="6F06C69C">
      <w:start w:val="1"/>
      <w:numFmt w:val="bullet"/>
      <w:lvlText w:val=""/>
      <w:lvlJc w:val="left"/>
      <w:pPr>
        <w:ind w:left="4320" w:hanging="360"/>
      </w:pPr>
      <w:rPr>
        <w:rFonts w:ascii="Wingdings" w:hAnsi="Wingdings" w:hint="default"/>
      </w:rPr>
    </w:lvl>
    <w:lvl w:ilvl="6" w:tplc="FFDAD458">
      <w:start w:val="1"/>
      <w:numFmt w:val="bullet"/>
      <w:lvlText w:val=""/>
      <w:lvlJc w:val="left"/>
      <w:pPr>
        <w:ind w:left="5040" w:hanging="360"/>
      </w:pPr>
      <w:rPr>
        <w:rFonts w:ascii="Symbol" w:hAnsi="Symbol" w:hint="default"/>
      </w:rPr>
    </w:lvl>
    <w:lvl w:ilvl="7" w:tplc="B5646632">
      <w:start w:val="1"/>
      <w:numFmt w:val="bullet"/>
      <w:lvlText w:val="o"/>
      <w:lvlJc w:val="left"/>
      <w:pPr>
        <w:ind w:left="5760" w:hanging="360"/>
      </w:pPr>
      <w:rPr>
        <w:rFonts w:ascii="Courier New" w:hAnsi="Courier New" w:hint="default"/>
      </w:rPr>
    </w:lvl>
    <w:lvl w:ilvl="8" w:tplc="F8C06B60">
      <w:start w:val="1"/>
      <w:numFmt w:val="bullet"/>
      <w:lvlText w:val=""/>
      <w:lvlJc w:val="left"/>
      <w:pPr>
        <w:ind w:left="6480" w:hanging="360"/>
      </w:pPr>
      <w:rPr>
        <w:rFonts w:ascii="Wingdings" w:hAnsi="Wingdings" w:hint="default"/>
      </w:rPr>
    </w:lvl>
  </w:abstractNum>
  <w:abstractNum w:abstractNumId="7" w15:restartNumberingAfterBreak="0">
    <w:nsid w:val="7DC11B56"/>
    <w:multiLevelType w:val="hybridMultilevel"/>
    <w:tmpl w:val="BC6E3D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E706C13"/>
    <w:multiLevelType w:val="hybridMultilevel"/>
    <w:tmpl w:val="E7147DF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291857716">
    <w:abstractNumId w:val="2"/>
  </w:num>
  <w:num w:numId="2" w16cid:durableId="579292901">
    <w:abstractNumId w:val="6"/>
  </w:num>
  <w:num w:numId="3" w16cid:durableId="1799642383">
    <w:abstractNumId w:val="5"/>
  </w:num>
  <w:num w:numId="4" w16cid:durableId="260383400">
    <w:abstractNumId w:val="3"/>
  </w:num>
  <w:num w:numId="5" w16cid:durableId="1541824007">
    <w:abstractNumId w:val="7"/>
  </w:num>
  <w:num w:numId="6" w16cid:durableId="794833661">
    <w:abstractNumId w:val="4"/>
  </w:num>
  <w:num w:numId="7" w16cid:durableId="1814978894">
    <w:abstractNumId w:val="1"/>
  </w:num>
  <w:num w:numId="8" w16cid:durableId="1326976507">
    <w:abstractNumId w:val="8"/>
  </w:num>
  <w:num w:numId="9" w16cid:durableId="1951626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hyphenationZone w:val="425"/>
  <w:evenAndOddHeaders/>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D49"/>
    <w:rsid w:val="00054727"/>
    <w:rsid w:val="00073983"/>
    <w:rsid w:val="00082D84"/>
    <w:rsid w:val="00091174"/>
    <w:rsid w:val="00096E84"/>
    <w:rsid w:val="000A39B6"/>
    <w:rsid w:val="000C3232"/>
    <w:rsid w:val="000E455C"/>
    <w:rsid w:val="000F6AA6"/>
    <w:rsid w:val="00103C1F"/>
    <w:rsid w:val="00111917"/>
    <w:rsid w:val="00116846"/>
    <w:rsid w:val="00131859"/>
    <w:rsid w:val="00153D4E"/>
    <w:rsid w:val="00155678"/>
    <w:rsid w:val="001725E1"/>
    <w:rsid w:val="0017287E"/>
    <w:rsid w:val="00172A62"/>
    <w:rsid w:val="001778BF"/>
    <w:rsid w:val="001B0B6A"/>
    <w:rsid w:val="001C31C4"/>
    <w:rsid w:val="001C5709"/>
    <w:rsid w:val="001C5BCE"/>
    <w:rsid w:val="001C767C"/>
    <w:rsid w:val="001C7B42"/>
    <w:rsid w:val="001F2F01"/>
    <w:rsid w:val="001F4D49"/>
    <w:rsid w:val="002128BB"/>
    <w:rsid w:val="0021686B"/>
    <w:rsid w:val="0024273A"/>
    <w:rsid w:val="00262E7D"/>
    <w:rsid w:val="002744EE"/>
    <w:rsid w:val="00294023"/>
    <w:rsid w:val="0029404C"/>
    <w:rsid w:val="002B11BE"/>
    <w:rsid w:val="002C1F32"/>
    <w:rsid w:val="002C31BB"/>
    <w:rsid w:val="002D2E1B"/>
    <w:rsid w:val="002F5583"/>
    <w:rsid w:val="00330AA2"/>
    <w:rsid w:val="00335D0C"/>
    <w:rsid w:val="003369CE"/>
    <w:rsid w:val="00352C6A"/>
    <w:rsid w:val="00354653"/>
    <w:rsid w:val="003816C8"/>
    <w:rsid w:val="0038177D"/>
    <w:rsid w:val="00395917"/>
    <w:rsid w:val="00395F8A"/>
    <w:rsid w:val="003A29F2"/>
    <w:rsid w:val="003A7010"/>
    <w:rsid w:val="003C4345"/>
    <w:rsid w:val="003E0D1C"/>
    <w:rsid w:val="003E2BC1"/>
    <w:rsid w:val="003F6806"/>
    <w:rsid w:val="004065F6"/>
    <w:rsid w:val="0040727A"/>
    <w:rsid w:val="00420060"/>
    <w:rsid w:val="004254BF"/>
    <w:rsid w:val="00425B49"/>
    <w:rsid w:val="00433AD8"/>
    <w:rsid w:val="0046195E"/>
    <w:rsid w:val="004C15E0"/>
    <w:rsid w:val="004E1C8B"/>
    <w:rsid w:val="004F1565"/>
    <w:rsid w:val="00501059"/>
    <w:rsid w:val="00503E23"/>
    <w:rsid w:val="005319F7"/>
    <w:rsid w:val="00545011"/>
    <w:rsid w:val="005524EF"/>
    <w:rsid w:val="00575134"/>
    <w:rsid w:val="00576F39"/>
    <w:rsid w:val="00581043"/>
    <w:rsid w:val="00582672"/>
    <w:rsid w:val="00583095"/>
    <w:rsid w:val="00592FBC"/>
    <w:rsid w:val="00595DF8"/>
    <w:rsid w:val="005A43AA"/>
    <w:rsid w:val="005A777D"/>
    <w:rsid w:val="005B2336"/>
    <w:rsid w:val="005C4429"/>
    <w:rsid w:val="005C6DBD"/>
    <w:rsid w:val="005C7EE1"/>
    <w:rsid w:val="005D08DC"/>
    <w:rsid w:val="005E21DF"/>
    <w:rsid w:val="00600D67"/>
    <w:rsid w:val="00603824"/>
    <w:rsid w:val="006142F7"/>
    <w:rsid w:val="00631400"/>
    <w:rsid w:val="006369A2"/>
    <w:rsid w:val="00670680"/>
    <w:rsid w:val="00673426"/>
    <w:rsid w:val="00674A0C"/>
    <w:rsid w:val="006768CC"/>
    <w:rsid w:val="006B5CEA"/>
    <w:rsid w:val="006C520B"/>
    <w:rsid w:val="006F1501"/>
    <w:rsid w:val="006F1CD3"/>
    <w:rsid w:val="006F38F0"/>
    <w:rsid w:val="006F5D93"/>
    <w:rsid w:val="0070790C"/>
    <w:rsid w:val="007273C9"/>
    <w:rsid w:val="00743B43"/>
    <w:rsid w:val="00792735"/>
    <w:rsid w:val="007A3175"/>
    <w:rsid w:val="007B0AE1"/>
    <w:rsid w:val="007C1549"/>
    <w:rsid w:val="007C269A"/>
    <w:rsid w:val="007C3101"/>
    <w:rsid w:val="0081326A"/>
    <w:rsid w:val="008139C1"/>
    <w:rsid w:val="0082784C"/>
    <w:rsid w:val="008409B9"/>
    <w:rsid w:val="00855A71"/>
    <w:rsid w:val="00857FC2"/>
    <w:rsid w:val="00866B82"/>
    <w:rsid w:val="00873533"/>
    <w:rsid w:val="00875873"/>
    <w:rsid w:val="008941EF"/>
    <w:rsid w:val="008B3E05"/>
    <w:rsid w:val="008D2409"/>
    <w:rsid w:val="008E40B0"/>
    <w:rsid w:val="008F6076"/>
    <w:rsid w:val="00901767"/>
    <w:rsid w:val="009020B2"/>
    <w:rsid w:val="0090467A"/>
    <w:rsid w:val="00907381"/>
    <w:rsid w:val="00926B9E"/>
    <w:rsid w:val="00930F2A"/>
    <w:rsid w:val="009361A8"/>
    <w:rsid w:val="00936E89"/>
    <w:rsid w:val="00970FA9"/>
    <w:rsid w:val="009740DD"/>
    <w:rsid w:val="009A218C"/>
    <w:rsid w:val="009B3992"/>
    <w:rsid w:val="009D2FBB"/>
    <w:rsid w:val="00A26BF1"/>
    <w:rsid w:val="00A30166"/>
    <w:rsid w:val="00A31E9F"/>
    <w:rsid w:val="00A42372"/>
    <w:rsid w:val="00A53258"/>
    <w:rsid w:val="00A63460"/>
    <w:rsid w:val="00A732D3"/>
    <w:rsid w:val="00A84E2E"/>
    <w:rsid w:val="00A93ADD"/>
    <w:rsid w:val="00A94CF2"/>
    <w:rsid w:val="00AA4AD7"/>
    <w:rsid w:val="00AB492B"/>
    <w:rsid w:val="00AC6394"/>
    <w:rsid w:val="00AD5242"/>
    <w:rsid w:val="00AF3799"/>
    <w:rsid w:val="00B009E6"/>
    <w:rsid w:val="00B10D95"/>
    <w:rsid w:val="00B228D1"/>
    <w:rsid w:val="00B2532A"/>
    <w:rsid w:val="00B25916"/>
    <w:rsid w:val="00B62778"/>
    <w:rsid w:val="00B704C0"/>
    <w:rsid w:val="00B90D2B"/>
    <w:rsid w:val="00BB0B5E"/>
    <w:rsid w:val="00BB28A4"/>
    <w:rsid w:val="00BB477C"/>
    <w:rsid w:val="00BC0A27"/>
    <w:rsid w:val="00BC4AC1"/>
    <w:rsid w:val="00BD01FF"/>
    <w:rsid w:val="00BD7546"/>
    <w:rsid w:val="00BF3609"/>
    <w:rsid w:val="00C11673"/>
    <w:rsid w:val="00C13383"/>
    <w:rsid w:val="00C3424C"/>
    <w:rsid w:val="00C45CB1"/>
    <w:rsid w:val="00C473A8"/>
    <w:rsid w:val="00C5277E"/>
    <w:rsid w:val="00C542AB"/>
    <w:rsid w:val="00C853AC"/>
    <w:rsid w:val="00C8643B"/>
    <w:rsid w:val="00C94C8C"/>
    <w:rsid w:val="00CA075F"/>
    <w:rsid w:val="00CB58CA"/>
    <w:rsid w:val="00CB5D78"/>
    <w:rsid w:val="00CB6F66"/>
    <w:rsid w:val="00CC0525"/>
    <w:rsid w:val="00CC0AC3"/>
    <w:rsid w:val="00CC6365"/>
    <w:rsid w:val="00CD2BFF"/>
    <w:rsid w:val="00CD3ABA"/>
    <w:rsid w:val="00CE29DF"/>
    <w:rsid w:val="00CE5956"/>
    <w:rsid w:val="00CF0285"/>
    <w:rsid w:val="00D20C81"/>
    <w:rsid w:val="00D21FD9"/>
    <w:rsid w:val="00D23B23"/>
    <w:rsid w:val="00D26E3F"/>
    <w:rsid w:val="00D5657F"/>
    <w:rsid w:val="00D57A44"/>
    <w:rsid w:val="00D801EB"/>
    <w:rsid w:val="00D9082C"/>
    <w:rsid w:val="00DA3560"/>
    <w:rsid w:val="00DB7ACC"/>
    <w:rsid w:val="00DE7741"/>
    <w:rsid w:val="00DF194B"/>
    <w:rsid w:val="00E164F0"/>
    <w:rsid w:val="00E40BCE"/>
    <w:rsid w:val="00E437BB"/>
    <w:rsid w:val="00E47F54"/>
    <w:rsid w:val="00E53162"/>
    <w:rsid w:val="00E66CD6"/>
    <w:rsid w:val="00E72772"/>
    <w:rsid w:val="00E91212"/>
    <w:rsid w:val="00E936E8"/>
    <w:rsid w:val="00EA1FD5"/>
    <w:rsid w:val="00EA23DD"/>
    <w:rsid w:val="00EA2CD4"/>
    <w:rsid w:val="00EC3F1E"/>
    <w:rsid w:val="00EC68E7"/>
    <w:rsid w:val="00ED2590"/>
    <w:rsid w:val="00F3571A"/>
    <w:rsid w:val="00F376D3"/>
    <w:rsid w:val="00F64A8C"/>
    <w:rsid w:val="00F65250"/>
    <w:rsid w:val="00F77AAC"/>
    <w:rsid w:val="00F82080"/>
    <w:rsid w:val="00F87A4E"/>
    <w:rsid w:val="00FA3C83"/>
    <w:rsid w:val="00FA5AFC"/>
    <w:rsid w:val="00FB0E59"/>
    <w:rsid w:val="00FC60D9"/>
    <w:rsid w:val="00FD4A55"/>
    <w:rsid w:val="00FD6F1E"/>
    <w:rsid w:val="00FF0FB5"/>
    <w:rsid w:val="1390828C"/>
    <w:rsid w:val="1859A203"/>
    <w:rsid w:val="19C36C94"/>
    <w:rsid w:val="1AF7162F"/>
    <w:rsid w:val="1B37FFD9"/>
    <w:rsid w:val="1E824B0B"/>
    <w:rsid w:val="20E89E2D"/>
    <w:rsid w:val="22910628"/>
    <w:rsid w:val="2293BBC2"/>
    <w:rsid w:val="236B33DB"/>
    <w:rsid w:val="24A45E1B"/>
    <w:rsid w:val="262EADB9"/>
    <w:rsid w:val="27997DB1"/>
    <w:rsid w:val="2BD29EA2"/>
    <w:rsid w:val="3480FBC7"/>
    <w:rsid w:val="37E9601C"/>
    <w:rsid w:val="3BE58D40"/>
    <w:rsid w:val="3E472667"/>
    <w:rsid w:val="3E9BC2DD"/>
    <w:rsid w:val="41C7F182"/>
    <w:rsid w:val="433E938F"/>
    <w:rsid w:val="45ACC825"/>
    <w:rsid w:val="492C5ECB"/>
    <w:rsid w:val="49C4EBE0"/>
    <w:rsid w:val="4B013D81"/>
    <w:rsid w:val="4B8B0017"/>
    <w:rsid w:val="4C9D0DE2"/>
    <w:rsid w:val="4E38DE43"/>
    <w:rsid w:val="4F5BCA67"/>
    <w:rsid w:val="4FD4AEA4"/>
    <w:rsid w:val="530C4F66"/>
    <w:rsid w:val="5330FBB6"/>
    <w:rsid w:val="53FF163A"/>
    <w:rsid w:val="54A81FC7"/>
    <w:rsid w:val="5671C507"/>
    <w:rsid w:val="57A32650"/>
    <w:rsid w:val="5E41DA63"/>
    <w:rsid w:val="5F495044"/>
    <w:rsid w:val="6010DACA"/>
    <w:rsid w:val="604468CB"/>
    <w:rsid w:val="67184F9B"/>
    <w:rsid w:val="690FF3EF"/>
    <w:rsid w:val="6C5996D8"/>
    <w:rsid w:val="6DC89C5C"/>
    <w:rsid w:val="6EDAAF35"/>
    <w:rsid w:val="6F646CBD"/>
    <w:rsid w:val="7D40A8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FCF97"/>
  <w14:defaultImageDpi w14:val="32767"/>
  <w15:docId w15:val="{22B4676C-F291-494B-87D7-0BB797ED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7741"/>
    <w:pPr>
      <w:spacing w:before="120" w:after="120"/>
    </w:pPr>
    <w:rPr>
      <w:rFonts w:eastAsiaTheme="minorEastAsia"/>
      <w:color w:val="373D43" w:themeColor="text1" w:themeShade="80"/>
      <w:sz w:val="22"/>
    </w:rPr>
  </w:style>
  <w:style w:type="paragraph" w:styleId="Kop1">
    <w:name w:val="heading 1"/>
    <w:basedOn w:val="Standaard"/>
    <w:next w:val="Standaard"/>
    <w:link w:val="Kop1Char"/>
    <w:uiPriority w:val="9"/>
    <w:qFormat/>
    <w:rsid w:val="00DE7741"/>
    <w:pPr>
      <w:spacing w:before="240"/>
      <w:outlineLvl w:val="0"/>
    </w:pPr>
    <w:rPr>
      <w:b/>
      <w:color w:val="3B3838" w:themeColor="background2" w:themeShade="40"/>
      <w:sz w:val="24"/>
      <w:lang w:val="nl-NL"/>
    </w:rPr>
  </w:style>
  <w:style w:type="paragraph" w:styleId="Kop2">
    <w:name w:val="heading 2"/>
    <w:basedOn w:val="Standaard"/>
    <w:next w:val="Standaard"/>
    <w:link w:val="Kop2Char"/>
    <w:uiPriority w:val="9"/>
    <w:unhideWhenUsed/>
    <w:qFormat/>
    <w:rsid w:val="00DE7741"/>
    <w:pPr>
      <w:outlineLvl w:val="1"/>
    </w:pPr>
    <w:rPr>
      <w:i/>
      <w:iCs/>
      <w:lang w:val="nl-NL"/>
    </w:rPr>
  </w:style>
  <w:style w:type="paragraph" w:styleId="Kop3">
    <w:name w:val="heading 3"/>
    <w:basedOn w:val="Standaard"/>
    <w:next w:val="Standaard"/>
    <w:link w:val="Kop3Char"/>
    <w:uiPriority w:val="9"/>
    <w:semiHidden/>
    <w:unhideWhenUsed/>
    <w:qFormat/>
    <w:rsid w:val="006142F7"/>
    <w:pPr>
      <w:keepNext/>
      <w:keepLines/>
      <w:spacing w:before="40"/>
      <w:outlineLvl w:val="2"/>
    </w:pPr>
    <w:rPr>
      <w:rFonts w:asciiTheme="majorHAnsi" w:eastAsiaTheme="majorEastAsia" w:hAnsiTheme="majorHAnsi" w:cstheme="majorBidi"/>
      <w:color w:val="5EBEB8"/>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unhideWhenUsed/>
    <w:rsid w:val="00E40BCE"/>
  </w:style>
  <w:style w:type="character" w:customStyle="1" w:styleId="EindnoottekstChar">
    <w:name w:val="Eindnoottekst Char"/>
    <w:basedOn w:val="Standaardalinea-lettertype"/>
    <w:link w:val="Eindnoottekst"/>
    <w:uiPriority w:val="99"/>
    <w:rsid w:val="00E40BCE"/>
  </w:style>
  <w:style w:type="character" w:styleId="Eindnootmarkering">
    <w:name w:val="endnote reference"/>
    <w:basedOn w:val="Standaardalinea-lettertype"/>
    <w:uiPriority w:val="99"/>
    <w:unhideWhenUsed/>
    <w:rsid w:val="00E40BCE"/>
    <w:rPr>
      <w:vertAlign w:val="superscript"/>
    </w:rPr>
  </w:style>
  <w:style w:type="paragraph" w:styleId="Koptekst">
    <w:name w:val="header"/>
    <w:basedOn w:val="Standaard"/>
    <w:link w:val="KoptekstChar"/>
    <w:uiPriority w:val="99"/>
    <w:unhideWhenUsed/>
    <w:rsid w:val="00E40BCE"/>
    <w:pPr>
      <w:tabs>
        <w:tab w:val="center" w:pos="4680"/>
        <w:tab w:val="right" w:pos="9360"/>
      </w:tabs>
    </w:pPr>
  </w:style>
  <w:style w:type="character" w:customStyle="1" w:styleId="KoptekstChar">
    <w:name w:val="Koptekst Char"/>
    <w:basedOn w:val="Standaardalinea-lettertype"/>
    <w:link w:val="Koptekst"/>
    <w:uiPriority w:val="99"/>
    <w:rsid w:val="00E40BCE"/>
  </w:style>
  <w:style w:type="paragraph" w:styleId="Voettekst">
    <w:name w:val="footer"/>
    <w:basedOn w:val="Standaard"/>
    <w:link w:val="VoettekstChar"/>
    <w:uiPriority w:val="99"/>
    <w:unhideWhenUsed/>
    <w:rsid w:val="00E40BCE"/>
    <w:pPr>
      <w:tabs>
        <w:tab w:val="center" w:pos="4680"/>
        <w:tab w:val="right" w:pos="9360"/>
      </w:tabs>
    </w:pPr>
  </w:style>
  <w:style w:type="character" w:customStyle="1" w:styleId="VoettekstChar">
    <w:name w:val="Voettekst Char"/>
    <w:basedOn w:val="Standaardalinea-lettertype"/>
    <w:link w:val="Voettekst"/>
    <w:uiPriority w:val="99"/>
    <w:rsid w:val="00E40BCE"/>
  </w:style>
  <w:style w:type="character" w:styleId="Paginanummer">
    <w:name w:val="page number"/>
    <w:basedOn w:val="Standaardalinea-lettertype"/>
    <w:uiPriority w:val="99"/>
    <w:semiHidden/>
    <w:unhideWhenUsed/>
    <w:rsid w:val="00E40BCE"/>
  </w:style>
  <w:style w:type="table" w:styleId="Tabelraster">
    <w:name w:val="Table Grid"/>
    <w:basedOn w:val="Standaardtabel"/>
    <w:uiPriority w:val="39"/>
    <w:rsid w:val="00C86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C8643B"/>
    <w:rPr>
      <w:color w:val="5FBFB9" w:themeColor="hyperlink"/>
      <w:u w:val="single"/>
    </w:rPr>
  </w:style>
  <w:style w:type="paragraph" w:customStyle="1" w:styleId="BasicParagraph">
    <w:name w:val="[Basic Paragraph]"/>
    <w:basedOn w:val="Standaard"/>
    <w:uiPriority w:val="99"/>
    <w:rsid w:val="00FD6F1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ntekst">
    <w:name w:val="Balloon Text"/>
    <w:basedOn w:val="Standaard"/>
    <w:link w:val="BallontekstChar"/>
    <w:uiPriority w:val="99"/>
    <w:semiHidden/>
    <w:unhideWhenUsed/>
    <w:rsid w:val="002F5583"/>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F5583"/>
    <w:rPr>
      <w:rFonts w:ascii="Times New Roman" w:eastAsiaTheme="minorEastAsia" w:hAnsi="Times New Roman" w:cs="Times New Roman"/>
      <w:sz w:val="18"/>
      <w:szCs w:val="18"/>
    </w:rPr>
  </w:style>
  <w:style w:type="character" w:customStyle="1" w:styleId="Kop1Char">
    <w:name w:val="Kop 1 Char"/>
    <w:basedOn w:val="Standaardalinea-lettertype"/>
    <w:link w:val="Kop1"/>
    <w:uiPriority w:val="9"/>
    <w:rsid w:val="00DE7741"/>
    <w:rPr>
      <w:rFonts w:eastAsiaTheme="minorEastAsia"/>
      <w:b/>
      <w:color w:val="3B3838" w:themeColor="background2" w:themeShade="40"/>
      <w:lang w:val="nl-NL"/>
    </w:rPr>
  </w:style>
  <w:style w:type="character" w:customStyle="1" w:styleId="Kop2Char">
    <w:name w:val="Kop 2 Char"/>
    <w:basedOn w:val="Standaardalinea-lettertype"/>
    <w:link w:val="Kop2"/>
    <w:uiPriority w:val="9"/>
    <w:rsid w:val="00DE7741"/>
    <w:rPr>
      <w:rFonts w:eastAsiaTheme="minorEastAsia"/>
      <w:i/>
      <w:iCs/>
      <w:color w:val="373D43" w:themeColor="text1" w:themeShade="80"/>
      <w:sz w:val="22"/>
      <w:lang w:val="nl-NL"/>
    </w:rPr>
  </w:style>
  <w:style w:type="paragraph" w:styleId="Titel">
    <w:name w:val="Title"/>
    <w:basedOn w:val="Standaard"/>
    <w:next w:val="Standaard"/>
    <w:link w:val="TitelChar"/>
    <w:uiPriority w:val="10"/>
    <w:qFormat/>
    <w:rsid w:val="00DE7741"/>
    <w:pPr>
      <w:contextualSpacing/>
    </w:pPr>
    <w:rPr>
      <w:rFonts w:eastAsiaTheme="majorEastAsia" w:cstheme="majorBidi"/>
      <w:b/>
      <w:caps/>
      <w:color w:val="5FBFB9" w:themeColor="accent1"/>
      <w:spacing w:val="-10"/>
      <w:kern w:val="28"/>
      <w:sz w:val="28"/>
      <w:szCs w:val="56"/>
    </w:rPr>
  </w:style>
  <w:style w:type="character" w:customStyle="1" w:styleId="TitelChar">
    <w:name w:val="Titel Char"/>
    <w:basedOn w:val="Standaardalinea-lettertype"/>
    <w:link w:val="Titel"/>
    <w:uiPriority w:val="10"/>
    <w:rsid w:val="00DE7741"/>
    <w:rPr>
      <w:rFonts w:eastAsiaTheme="majorEastAsia" w:cstheme="majorBidi"/>
      <w:b/>
      <w:caps/>
      <w:color w:val="5FBFB9" w:themeColor="accent1"/>
      <w:spacing w:val="-10"/>
      <w:kern w:val="28"/>
      <w:sz w:val="28"/>
      <w:szCs w:val="56"/>
    </w:rPr>
  </w:style>
  <w:style w:type="character" w:customStyle="1" w:styleId="Kop3Char">
    <w:name w:val="Kop 3 Char"/>
    <w:basedOn w:val="Standaardalinea-lettertype"/>
    <w:link w:val="Kop3"/>
    <w:uiPriority w:val="9"/>
    <w:semiHidden/>
    <w:rsid w:val="006142F7"/>
    <w:rPr>
      <w:rFonts w:asciiTheme="majorHAnsi" w:eastAsiaTheme="majorEastAsia" w:hAnsiTheme="majorHAnsi" w:cstheme="majorBidi"/>
      <w:color w:val="5EBEB8"/>
    </w:rPr>
  </w:style>
  <w:style w:type="paragraph" w:styleId="Duidelijkcitaat">
    <w:name w:val="Intense Quote"/>
    <w:basedOn w:val="Standaard"/>
    <w:next w:val="Standaard"/>
    <w:link w:val="DuidelijkcitaatChar"/>
    <w:uiPriority w:val="30"/>
    <w:qFormat/>
    <w:rsid w:val="006142F7"/>
    <w:pPr>
      <w:pBdr>
        <w:top w:val="single" w:sz="4" w:space="10" w:color="5EBEB8"/>
        <w:bottom w:val="single" w:sz="4" w:space="10" w:color="5EBEB8"/>
      </w:pBdr>
      <w:spacing w:before="360" w:after="360"/>
      <w:ind w:left="864" w:right="864"/>
      <w:jc w:val="center"/>
    </w:pPr>
    <w:rPr>
      <w:rFonts w:asciiTheme="majorHAnsi" w:hAnsiTheme="majorHAnsi"/>
      <w:i/>
      <w:iCs/>
      <w:color w:val="5EBEB8"/>
    </w:rPr>
  </w:style>
  <w:style w:type="character" w:customStyle="1" w:styleId="DuidelijkcitaatChar">
    <w:name w:val="Duidelijk citaat Char"/>
    <w:basedOn w:val="Standaardalinea-lettertype"/>
    <w:link w:val="Duidelijkcitaat"/>
    <w:uiPriority w:val="30"/>
    <w:rsid w:val="006142F7"/>
    <w:rPr>
      <w:rFonts w:asciiTheme="majorHAnsi" w:eastAsiaTheme="minorEastAsia" w:hAnsiTheme="majorHAnsi"/>
      <w:i/>
      <w:iCs/>
      <w:color w:val="5EBEB8"/>
      <w:sz w:val="20"/>
    </w:rPr>
  </w:style>
  <w:style w:type="paragraph" w:styleId="Ondertitel">
    <w:name w:val="Subtitle"/>
    <w:basedOn w:val="Standaard"/>
    <w:next w:val="Standaard"/>
    <w:link w:val="OndertitelChar"/>
    <w:uiPriority w:val="11"/>
    <w:qFormat/>
    <w:rsid w:val="006142F7"/>
    <w:pPr>
      <w:numPr>
        <w:ilvl w:val="1"/>
      </w:numPr>
      <w:spacing w:after="160"/>
    </w:pPr>
    <w:rPr>
      <w:color w:val="A0A9B0" w:themeColor="text1" w:themeTint="A6"/>
      <w:spacing w:val="15"/>
      <w:szCs w:val="22"/>
    </w:rPr>
  </w:style>
  <w:style w:type="character" w:customStyle="1" w:styleId="OndertitelChar">
    <w:name w:val="Ondertitel Char"/>
    <w:basedOn w:val="Standaardalinea-lettertype"/>
    <w:link w:val="Ondertitel"/>
    <w:uiPriority w:val="11"/>
    <w:rsid w:val="006142F7"/>
    <w:rPr>
      <w:rFonts w:eastAsiaTheme="minorEastAsia"/>
      <w:color w:val="A0A9B0" w:themeColor="text1" w:themeTint="A6"/>
      <w:spacing w:val="15"/>
      <w:sz w:val="22"/>
      <w:szCs w:val="22"/>
    </w:rPr>
  </w:style>
  <w:style w:type="character" w:styleId="Intensievebenadrukking">
    <w:name w:val="Intense Emphasis"/>
    <w:basedOn w:val="Standaardalinea-lettertype"/>
    <w:uiPriority w:val="21"/>
    <w:qFormat/>
    <w:rsid w:val="006142F7"/>
    <w:rPr>
      <w:i/>
      <w:iCs/>
      <w:color w:val="5EBEB8"/>
    </w:rPr>
  </w:style>
  <w:style w:type="character" w:styleId="Intensieveverwijzing">
    <w:name w:val="Intense Reference"/>
    <w:basedOn w:val="Standaardalinea-lettertype"/>
    <w:uiPriority w:val="32"/>
    <w:qFormat/>
    <w:rsid w:val="006142F7"/>
    <w:rPr>
      <w:b/>
      <w:bCs/>
      <w:smallCaps/>
      <w:color w:val="5EBEB8"/>
      <w:spacing w:val="5"/>
    </w:rPr>
  </w:style>
  <w:style w:type="paragraph" w:styleId="Lijstalinea">
    <w:name w:val="List Paragraph"/>
    <w:basedOn w:val="Standaard"/>
    <w:uiPriority w:val="34"/>
    <w:qFormat/>
    <w:rsid w:val="00DE7741"/>
    <w:pPr>
      <w:ind w:left="720"/>
      <w:contextualSpacing/>
    </w:pPr>
  </w:style>
  <w:style w:type="paragraph" w:styleId="Geenafstand">
    <w:name w:val="No Spacing"/>
    <w:uiPriority w:val="1"/>
    <w:qFormat/>
    <w:rsid w:val="00907381"/>
    <w:rPr>
      <w:rFonts w:eastAsiaTheme="minorEastAsia"/>
      <w:color w:val="373D43" w:themeColor="text1" w:themeShade="80"/>
      <w:sz w:val="22"/>
    </w:rPr>
  </w:style>
  <w:style w:type="paragraph" w:styleId="Revisie">
    <w:name w:val="Revision"/>
    <w:hidden/>
    <w:uiPriority w:val="99"/>
    <w:semiHidden/>
    <w:rsid w:val="00CE29DF"/>
    <w:rPr>
      <w:rFonts w:eastAsiaTheme="minorEastAsia"/>
      <w:color w:val="373D43" w:themeColor="text1" w:themeShade="80"/>
      <w:sz w:val="22"/>
    </w:rPr>
  </w:style>
  <w:style w:type="paragraph" w:styleId="Normaalweb">
    <w:name w:val="Normal (Web)"/>
    <w:basedOn w:val="Standaard"/>
    <w:uiPriority w:val="99"/>
    <w:semiHidden/>
    <w:unhideWhenUsed/>
    <w:rsid w:val="008941EF"/>
    <w:pPr>
      <w:spacing w:before="100" w:beforeAutospacing="1" w:after="100" w:afterAutospacing="1"/>
    </w:pPr>
    <w:rPr>
      <w:rFonts w:ascii="Times New Roman" w:eastAsia="Times New Roman" w:hAnsi="Times New Roman" w:cs="Times New Roman"/>
      <w:color w:val="auto"/>
      <w:sz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09731">
      <w:bodyDiv w:val="1"/>
      <w:marLeft w:val="0"/>
      <w:marRight w:val="0"/>
      <w:marTop w:val="0"/>
      <w:marBottom w:val="0"/>
      <w:divBdr>
        <w:top w:val="none" w:sz="0" w:space="0" w:color="auto"/>
        <w:left w:val="none" w:sz="0" w:space="0" w:color="auto"/>
        <w:bottom w:val="none" w:sz="0" w:space="0" w:color="auto"/>
        <w:right w:val="none" w:sz="0" w:space="0" w:color="auto"/>
      </w:divBdr>
    </w:div>
    <w:div w:id="1690452751">
      <w:bodyDiv w:val="1"/>
      <w:marLeft w:val="0"/>
      <w:marRight w:val="0"/>
      <w:marTop w:val="0"/>
      <w:marBottom w:val="0"/>
      <w:divBdr>
        <w:top w:val="none" w:sz="0" w:space="0" w:color="auto"/>
        <w:left w:val="none" w:sz="0" w:space="0" w:color="auto"/>
        <w:bottom w:val="none" w:sz="0" w:space="0" w:color="auto"/>
        <w:right w:val="none" w:sz="0" w:space="0" w:color="auto"/>
      </w:divBdr>
    </w:div>
    <w:div w:id="20383882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mke.weckx\Downloads\Sjabloon%20Stad%20Lommel_functiebeschrijving%20(1).dotx" TargetMode="External"/></Relationships>
</file>

<file path=word/theme/theme1.xml><?xml version="1.0" encoding="utf-8"?>
<a:theme xmlns:a="http://schemas.openxmlformats.org/drawingml/2006/main" name="Office Theme">
  <a:themeElements>
    <a:clrScheme name="Stad Lommel">
      <a:dk1>
        <a:srgbClr val="6F7B86"/>
      </a:dk1>
      <a:lt1>
        <a:sysClr val="window" lastClr="FFFFFF"/>
      </a:lt1>
      <a:dk2>
        <a:srgbClr val="054798"/>
      </a:dk2>
      <a:lt2>
        <a:srgbClr val="E7E6E6"/>
      </a:lt2>
      <a:accent1>
        <a:srgbClr val="5FBFB9"/>
      </a:accent1>
      <a:accent2>
        <a:srgbClr val="F7A600"/>
      </a:accent2>
      <a:accent3>
        <a:srgbClr val="E9453E"/>
      </a:accent3>
      <a:accent4>
        <a:srgbClr val="92C020"/>
      </a:accent4>
      <a:accent5>
        <a:srgbClr val="054798"/>
      </a:accent5>
      <a:accent6>
        <a:srgbClr val="642483"/>
      </a:accent6>
      <a:hlink>
        <a:srgbClr val="5FBFB9"/>
      </a:hlink>
      <a:folHlink>
        <a:srgbClr val="6F7B8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da8fe6-5e87-418b-9408-9db9f0eb6d57" xsi:nil="true"/>
    <lcf76f155ced4ddcb4097134ff3c332f xmlns="29898d5e-136b-47f3-914a-3e0ca3441c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Create a new document." ma:contentTypeScope="" ma:versionID="98e2d9f866c2e25a40815f8d0812d9e7">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c4f7c297ed84c25934686d09275b4d93"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8998E2-7FC2-4BA1-90BE-B0033DFE4A5B}">
  <ds:schemaRefs>
    <ds:schemaRef ds:uri="http://schemas.microsoft.com/sharepoint/v3/contenttype/forms"/>
  </ds:schemaRefs>
</ds:datastoreItem>
</file>

<file path=customXml/itemProps2.xml><?xml version="1.0" encoding="utf-8"?>
<ds:datastoreItem xmlns:ds="http://schemas.openxmlformats.org/officeDocument/2006/customXml" ds:itemID="{F857F51B-EC9E-45B8-8C73-9ACD63D6C9C0}">
  <ds:schemaRefs>
    <ds:schemaRef ds:uri="http://schemas.microsoft.com/office/2006/metadata/properties"/>
    <ds:schemaRef ds:uri="http://schemas.microsoft.com/office/infopath/2007/PartnerControls"/>
    <ds:schemaRef ds:uri="5ddd8878-8b8d-4e37-899c-1eb51585d6bd"/>
    <ds:schemaRef ds:uri="b2397d04-2a56-444e-b8aa-3d716f2b342a"/>
  </ds:schemaRefs>
</ds:datastoreItem>
</file>

<file path=customXml/itemProps3.xml><?xml version="1.0" encoding="utf-8"?>
<ds:datastoreItem xmlns:ds="http://schemas.openxmlformats.org/officeDocument/2006/customXml" ds:itemID="{39825775-5C45-443D-AF8E-4E07AB92AD1B}"/>
</file>

<file path=customXml/itemProps4.xml><?xml version="1.0" encoding="utf-8"?>
<ds:datastoreItem xmlns:ds="http://schemas.openxmlformats.org/officeDocument/2006/customXml" ds:itemID="{8CBE7B7F-16CE-4886-A42B-22E3E67C4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Stad Lommel_functiebeschrijving (1)</Template>
  <TotalTime>232</TotalTime>
  <Pages>3</Pages>
  <Words>981</Words>
  <Characters>5398</Characters>
  <Application>Microsoft Office Word</Application>
  <DocSecurity>0</DocSecurity>
  <Lines>44</Lines>
  <Paragraphs>12</Paragraphs>
  <ScaleCrop>false</ScaleCrop>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Femke Weckx</dc:creator>
  <cp:lastModifiedBy>Jacqueline Hendrickx</cp:lastModifiedBy>
  <cp:revision>4</cp:revision>
  <cp:lastPrinted>2023-03-27T13:37:00Z</cp:lastPrinted>
  <dcterms:created xsi:type="dcterms:W3CDTF">2025-06-10T14:43:00Z</dcterms:created>
  <dcterms:modified xsi:type="dcterms:W3CDTF">2025-06-10T14:44:00Z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2023-03-30T06:27:46Z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c1630171-b4df-4cc6-b9c0-8817512161ca</vt:lpwstr>
  </property>
  <property fmtid="{D5CDD505-2E9C-101B-9397-08002B2CF9AE}" pid="10" name="MSIP_Label_33c0b303-a96c-4393-9870-41cf82531116_ContentBits">
    <vt:lpwstr>0</vt:lpwstr>
  </property>
  <property fmtid="{D5CDD505-2E9C-101B-9397-08002B2CF9AE}" pid="11" name="MediaServiceImageTags">
    <vt:lpwstr/>
  </property>
</Properties>
</file>