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739514A9" w:rsidR="002C0E35" w:rsidRPr="008E01E0" w:rsidRDefault="002A7CDE" w:rsidP="00102D86">
      <w:pPr>
        <w:jc w:val="both"/>
        <w:rPr>
          <w:rFonts w:ascii="Arial" w:hAnsi="Arial" w:cs="Arial"/>
        </w:rPr>
      </w:pPr>
      <w:r w:rsidRPr="008E01E0">
        <w:rPr>
          <w:rFonts w:ascii="Arial" w:hAnsi="Arial" w:cs="Arial"/>
          <w:noProof/>
          <w:lang w:eastAsia="nl-BE"/>
        </w:rPr>
        <mc:AlternateContent>
          <mc:Choice Requires="wps">
            <w:drawing>
              <wp:anchor distT="0" distB="0" distL="114300" distR="114300" simplePos="0" relativeHeight="251662336" behindDoc="1" locked="0" layoutInCell="1" allowOverlap="1" wp14:anchorId="6E904B9A" wp14:editId="39467D5F">
                <wp:simplePos x="0" y="0"/>
                <wp:positionH relativeFrom="page">
                  <wp:posOffset>45085</wp:posOffset>
                </wp:positionH>
                <wp:positionV relativeFrom="paragraph">
                  <wp:posOffset>-204470</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904B9A" id="_x0000_t202" coordsize="21600,21600" o:spt="202" path="m,l,21600r21600,l21600,xe">
                <v:stroke joinstyle="miter"/>
                <v:path gradientshapeok="t" o:connecttype="rect"/>
              </v:shapetype>
              <v:shape id="Tekstvak 11" o:spid="_x0000_s1026" type="#_x0000_t202" style="position:absolute;left:0;text-align:left;margin-left:3.55pt;margin-top:-16.1pt;width:591.75pt;height:5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BMmufuAAAAAJAQAADwAAAGRycy9kb3ducmV2LnhtbEyPQUvDQBCF74L/YRnB&#10;W7tJpDXGbEoJFEH00NqLt0l2mgSzszG7baO/3u2pHofv8d43+WoyvTjR6DrLCuJ5BIK4trrjRsH+&#10;YzNLQTiPrLG3TAp+yMGquL3JMdP2zFs67XwjQgm7DBW03g+ZlK5uyaCb24E4sIMdDfpwjo3UI55D&#10;uellEkVLabDjsNDiQGVL9dfuaBS8lpt33FaJSX/78uXtsB6+958Lpe7vpvUzCE+Tv4bhoh/UoQhO&#10;lT2ydqJX8BiHoILZQ5KAuPD4KVqCqAJZpCCLXP7/oPgDAAD//wMAUEsBAi0AFAAGAAgAAAAhALaD&#10;OJL+AAAA4QEAABMAAAAAAAAAAAAAAAAAAAAAAFtDb250ZW50X1R5cGVzXS54bWxQSwECLQAUAAYA&#10;CAAAACEAOP0h/9YAAACUAQAACwAAAAAAAAAAAAAAAAAvAQAAX3JlbHMvLnJlbHNQSwECLQAUAAYA&#10;CAAAACEAWm0qaRgCAAAsBAAADgAAAAAAAAAAAAAAAAAuAgAAZHJzL2Uyb0RvYy54bWxQSwECLQAU&#10;AAYACAAAACEABMmufuAAAAAJAQAADwAAAAAAAAAAAAAAAAByBAAAZHJzL2Rvd25yZXYueG1sUEsF&#10;BgAAAAAEAAQA8wAAAH8FAAAAAA==&#10;" filled="f" stroked="f" strokeweight=".5pt">
                <v:textbo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v:textbox>
                <w10:wrap anchorx="page"/>
              </v:shape>
            </w:pict>
          </mc:Fallback>
        </mc:AlternateContent>
      </w:r>
      <w:r w:rsidR="00837204" w:rsidRPr="008E01E0">
        <w:rPr>
          <w:rFonts w:ascii="Arial" w:hAnsi="Arial" w:cs="Arial"/>
        </w:rPr>
        <w:t xml:space="preserve">                           </w:t>
      </w:r>
      <w:sdt>
        <w:sdtPr>
          <w:rPr>
            <w:rFonts w:ascii="Arial" w:hAnsi="Arial" w:cs="Arial"/>
          </w:rPr>
          <w:id w:val="-1295515011"/>
          <w:picture/>
        </w:sdtPr>
        <w:sdtEndPr/>
        <w:sdtContent/>
      </w:sdt>
    </w:p>
    <w:p w14:paraId="276C868D" w14:textId="3219BB73" w:rsidR="002C0E35" w:rsidRPr="008E01E0" w:rsidRDefault="00D37BC6">
      <w:pPr>
        <w:spacing w:after="0" w:line="240" w:lineRule="auto"/>
        <w:rPr>
          <w:rFonts w:ascii="Arial" w:hAnsi="Arial" w:cs="Arial"/>
        </w:rPr>
      </w:pPr>
      <w:r>
        <w:rPr>
          <w:noProof/>
        </w:rPr>
        <w:drawing>
          <wp:inline distT="0" distB="0" distL="0" distR="0" wp14:anchorId="20604936" wp14:editId="29C2D2B2">
            <wp:extent cx="5760720" cy="3456305"/>
            <wp:effectExtent l="0" t="0" r="0" b="0"/>
            <wp:docPr id="1287708361" name="Afbeelding 1" descr="Afbeelding met tekst, schermopname, logo,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08361" name="Afbeelding 1" descr="Afbeelding met tekst, schermopname, logo, Lettertype&#10;&#10;Door AI gegenereerde inhoud is mogelijk onjuist."/>
                    <pic:cNvPicPr/>
                  </pic:nvPicPr>
                  <pic:blipFill>
                    <a:blip r:embed="rId8"/>
                    <a:stretch>
                      <a:fillRect/>
                    </a:stretch>
                  </pic:blipFill>
                  <pic:spPr>
                    <a:xfrm>
                      <a:off x="0" y="0"/>
                      <a:ext cx="5760720" cy="3456305"/>
                    </a:xfrm>
                    <a:prstGeom prst="rect">
                      <a:avLst/>
                    </a:prstGeom>
                  </pic:spPr>
                </pic:pic>
              </a:graphicData>
            </a:graphic>
          </wp:inline>
        </w:drawing>
      </w:r>
      <w:r w:rsidR="00D80832" w:rsidRPr="008E01E0">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39B5D79B"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B549B5">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3C028D97" w:rsidR="00BB3EFF" w:rsidRDefault="00B549B5"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ICT</w:t>
                                </w:r>
                                <w:r w:rsidR="001328E7">
                                  <w:rPr>
                                    <w:rFonts w:ascii="Arial" w:hAnsi="Arial" w:cs="Arial"/>
                                    <w:b/>
                                    <w:color w:val="365F91" w:themeColor="accent1" w:themeShade="BF"/>
                                    <w:sz w:val="52"/>
                                    <w:szCs w:val="52"/>
                                  </w:rPr>
                                  <w:t xml:space="preserve"> Projectleider-Businessanalist</w:t>
                                </w:r>
                              </w:p>
                            </w:sdtContent>
                          </w:sdt>
                          <w:p w14:paraId="6FBE05C8" w14:textId="33758C5B"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97346E">
                                  <w:rPr>
                                    <w:rFonts w:ascii="Arial" w:hAnsi="Arial" w:cs="Arial"/>
                                    <w:b/>
                                    <w:color w:val="365F91" w:themeColor="accent1" w:themeShade="BF"/>
                                    <w:sz w:val="44"/>
                                    <w:szCs w:val="44"/>
                                  </w:rPr>
                                  <w:t>A1a-A3a</w:t>
                                </w:r>
                              </w:sdtContent>
                            </w:sdt>
                            <w:r w:rsidRPr="002C4DA1">
                              <w:rPr>
                                <w:rFonts w:ascii="Arial" w:hAnsi="Arial" w:cs="Arial"/>
                                <w:b/>
                                <w:color w:val="365F91" w:themeColor="accent1" w:themeShade="BF"/>
                                <w:sz w:val="44"/>
                                <w:szCs w:val="44"/>
                              </w:rPr>
                              <w:t>)</w:t>
                            </w:r>
                          </w:p>
                          <w:p w14:paraId="67F0C9EE" w14:textId="16733CB5"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1C25EE">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1C25EE">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7"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BVLw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6qrhDVQH5MFBLxFv+VJhrSvmwwtzqAnsD3UennGRGvAuOFqU1OB+/m0/5uOoMEpJixorqf+xY05Q&#10;or8ZHOL9cDyOokzOePJ5hI67jmyuI2bXLAAJGOKLsjyZMT/okykdNG/4HObxVgwxw/HukoaTuQi9&#10;8vE5cTGfpySUoWVhZdaWR+hIeJzEa/fGnD2OK+Ckn+CkRla8m1qfG08amO8CSJVGGnnuWT3SjxJO&#10;ojg+t/hGrv2UdfkpzH4BAAD//wMAUEsDBBQABgAIAAAAIQBpEvbG4QAAAAkBAAAPAAAAZHJzL2Rv&#10;d25yZXYueG1sTI9LT8MwEITvSP0P1lbigqhDQ9oS4lQI8ZB6o+Ehbm68JBHxOordJPx7lhM9jmY0&#10;8022nWwrBux940jB1SICgVQ601Cl4LV4vNyA8EGT0a0jVPCDHrb57CzTqXEjveCwD5XgEvKpVlCH&#10;0KVS+rJGq/3CdUjsfbne6sCyr6Tp9cjltpXLKFpJqxvihVp3eF9j+b0/WgWfF9XHzk9Pb2OcxN3D&#10;81Cs302h1Pl8ursFEXAK/2H4w2d0yJnp4I5kvGgV8JGgIFmurkGwfZNsYhAHzsVJtAaZZ/L0Qf4L&#10;AAD//wMAUEsBAi0AFAAGAAgAAAAhALaDOJL+AAAA4QEAABMAAAAAAAAAAAAAAAAAAAAAAFtDb250&#10;ZW50X1R5cGVzXS54bWxQSwECLQAUAAYACAAAACEAOP0h/9YAAACUAQAACwAAAAAAAAAAAAAAAAAv&#10;AQAAX3JlbHMvLnJlbHNQSwECLQAUAAYACAAAACEAwx/gVS8CAABcBAAADgAAAAAAAAAAAAAAAAAu&#10;AgAAZHJzL2Uyb0RvYy54bWxQSwECLQAUAAYACAAAACEAaRL2xuEAAAAJAQAADwAAAAAAAAAAAAAA&#10;AACJBAAAZHJzL2Rvd25yZXYueG1sUEsFBgAAAAAEAAQA8wAAAJcFAAAAAA==&#10;" fillcolor="white [3201]" stroked="f" strokeweight=".5pt">
                <v:textbox>
                  <w:txbxContent>
                    <w:p w14:paraId="067B2AC9" w14:textId="39B5D79B"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B549B5">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3C028D97" w:rsidR="00BB3EFF" w:rsidRDefault="00B549B5"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ICT</w:t>
                          </w:r>
                          <w:r w:rsidR="001328E7">
                            <w:rPr>
                              <w:rFonts w:ascii="Arial" w:hAnsi="Arial" w:cs="Arial"/>
                              <w:b/>
                              <w:color w:val="365F91" w:themeColor="accent1" w:themeShade="BF"/>
                              <w:sz w:val="52"/>
                              <w:szCs w:val="52"/>
                            </w:rPr>
                            <w:t xml:space="preserve"> Projectleider-Businessanalist</w:t>
                          </w:r>
                        </w:p>
                      </w:sdtContent>
                    </w:sdt>
                    <w:p w14:paraId="6FBE05C8" w14:textId="33758C5B"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97346E">
                            <w:rPr>
                              <w:rFonts w:ascii="Arial" w:hAnsi="Arial" w:cs="Arial"/>
                              <w:b/>
                              <w:color w:val="365F91" w:themeColor="accent1" w:themeShade="BF"/>
                              <w:sz w:val="44"/>
                              <w:szCs w:val="44"/>
                            </w:rPr>
                            <w:t>A1a-A3a</w:t>
                          </w:r>
                        </w:sdtContent>
                      </w:sdt>
                      <w:r w:rsidRPr="002C4DA1">
                        <w:rPr>
                          <w:rFonts w:ascii="Arial" w:hAnsi="Arial" w:cs="Arial"/>
                          <w:b/>
                          <w:color w:val="365F91" w:themeColor="accent1" w:themeShade="BF"/>
                          <w:sz w:val="44"/>
                          <w:szCs w:val="44"/>
                        </w:rPr>
                        <w:t>)</w:t>
                      </w:r>
                    </w:p>
                    <w:p w14:paraId="67F0C9EE" w14:textId="16733CB5"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1C25EE">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1C25EE">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v:textbox>
                <w10:wrap anchorx="margin"/>
              </v:shape>
            </w:pict>
          </mc:Fallback>
        </mc:AlternateContent>
      </w:r>
      <w:r w:rsidR="002C0E35" w:rsidRPr="008E01E0">
        <w:rPr>
          <w:rFonts w:ascii="Arial" w:hAnsi="Arial" w:cs="Arial"/>
        </w:rPr>
        <w:br w:type="page"/>
      </w:r>
    </w:p>
    <w:p w14:paraId="0972845A" w14:textId="77777777" w:rsidR="00837204" w:rsidRPr="008E01E0"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8E01E0" w14:paraId="328CBE8D" w14:textId="77777777" w:rsidTr="002F15B6">
        <w:tc>
          <w:tcPr>
            <w:tcW w:w="4531" w:type="dxa"/>
          </w:tcPr>
          <w:p w14:paraId="094C1BDC" w14:textId="77777777" w:rsidR="00837204" w:rsidRPr="008E01E0" w:rsidRDefault="00837204" w:rsidP="00102D86">
            <w:pPr>
              <w:spacing w:after="0"/>
              <w:jc w:val="both"/>
              <w:rPr>
                <w:rFonts w:ascii="Arial" w:hAnsi="Arial" w:cs="Arial"/>
                <w:noProof/>
                <w:color w:val="363636"/>
                <w:sz w:val="13"/>
                <w:szCs w:val="13"/>
                <w:lang w:eastAsia="nl-BE"/>
              </w:rPr>
            </w:pPr>
          </w:p>
          <w:p w14:paraId="47D56C03" w14:textId="35F4CE9A" w:rsidR="00837204" w:rsidRPr="008E01E0" w:rsidRDefault="002F15B6" w:rsidP="00102D86">
            <w:pPr>
              <w:spacing w:after="0"/>
              <w:jc w:val="both"/>
              <w:rPr>
                <w:rFonts w:ascii="Arial" w:hAnsi="Arial" w:cs="Arial"/>
              </w:rPr>
            </w:pPr>
            <w:r w:rsidRPr="008E01E0">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Pr="008E01E0" w:rsidRDefault="00523551" w:rsidP="00102D86">
            <w:pPr>
              <w:spacing w:after="0"/>
              <w:jc w:val="both"/>
              <w:rPr>
                <w:rFonts w:ascii="Arial" w:hAnsi="Arial" w:cs="Arial"/>
              </w:rPr>
            </w:pPr>
          </w:p>
          <w:p w14:paraId="731989F3" w14:textId="4FB5B1E3" w:rsidR="00E62041" w:rsidRPr="008E01E0" w:rsidRDefault="002F15B6" w:rsidP="00102D86">
            <w:pPr>
              <w:spacing w:after="0"/>
              <w:jc w:val="both"/>
              <w:rPr>
                <w:rFonts w:ascii="Arial" w:hAnsi="Arial" w:cs="Arial"/>
              </w:rPr>
            </w:pPr>
            <w:r w:rsidRPr="008E01E0">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8E01E0" w:rsidRDefault="00837204" w:rsidP="00102D86">
            <w:pPr>
              <w:spacing w:after="0"/>
              <w:jc w:val="both"/>
              <w:rPr>
                <w:rFonts w:ascii="Arial" w:hAnsi="Arial" w:cs="Arial"/>
              </w:rPr>
            </w:pPr>
          </w:p>
          <w:p w14:paraId="57838BB4" w14:textId="4F9AC612" w:rsidR="00041B0F" w:rsidRPr="008E01E0" w:rsidRDefault="000E7032" w:rsidP="000E7032">
            <w:pPr>
              <w:spacing w:after="0"/>
              <w:jc w:val="center"/>
              <w:rPr>
                <w:rFonts w:ascii="Arial" w:hAnsi="Arial" w:cs="Arial"/>
                <w:b/>
                <w:sz w:val="28"/>
                <w:szCs w:val="28"/>
              </w:rPr>
            </w:pPr>
            <w:r w:rsidRPr="008E01E0">
              <w:rPr>
                <w:rFonts w:ascii="Arial" w:hAnsi="Arial" w:cs="Arial"/>
                <w:b/>
                <w:sz w:val="28"/>
                <w:szCs w:val="28"/>
              </w:rPr>
              <w:t xml:space="preserve">Selectieprocedure </w:t>
            </w:r>
            <w:r w:rsidR="006310BC" w:rsidRPr="008E01E0">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1A35B7" w:rsidRPr="008E01E0">
                  <w:rPr>
                    <w:rFonts w:ascii="Arial" w:hAnsi="Arial" w:cs="Arial"/>
                    <w:b/>
                    <w:sz w:val="28"/>
                    <w:szCs w:val="28"/>
                  </w:rPr>
                  <w:t>aanwerving</w:t>
                </w:r>
              </w:sdtContent>
            </w:sdt>
            <w:r w:rsidR="000137F5" w:rsidRPr="008E01E0">
              <w:rPr>
                <w:rFonts w:ascii="Arial" w:hAnsi="Arial" w:cs="Arial"/>
                <w:b/>
                <w:sz w:val="28"/>
                <w:szCs w:val="28"/>
              </w:rPr>
              <w:t xml:space="preserve"> </w:t>
            </w:r>
            <w:r w:rsidR="00F04287" w:rsidRPr="008E01E0">
              <w:rPr>
                <w:rFonts w:ascii="Arial" w:hAnsi="Arial" w:cs="Arial"/>
                <w:b/>
                <w:sz w:val="28"/>
                <w:szCs w:val="28"/>
              </w:rPr>
              <w:t xml:space="preserve">van </w:t>
            </w:r>
            <w:r w:rsidR="006310BC" w:rsidRPr="008E01E0">
              <w:rPr>
                <w:rFonts w:ascii="Arial" w:hAnsi="Arial" w:cs="Arial"/>
                <w:b/>
                <w:sz w:val="28"/>
                <w:szCs w:val="28"/>
              </w:rPr>
              <w:t xml:space="preserve">een </w:t>
            </w:r>
          </w:p>
          <w:p w14:paraId="36D68C36" w14:textId="2C2F7578" w:rsidR="00114798" w:rsidRPr="008E01E0" w:rsidRDefault="00AA5338"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1A35B7" w:rsidRPr="008E01E0">
                  <w:rPr>
                    <w:rFonts w:ascii="Arial" w:hAnsi="Arial" w:cs="Arial"/>
                    <w:b/>
                    <w:sz w:val="28"/>
                    <w:szCs w:val="28"/>
                  </w:rPr>
                  <w:t>ICT</w:t>
                </w:r>
                <w:r w:rsidR="001328E7">
                  <w:rPr>
                    <w:rFonts w:ascii="Arial" w:hAnsi="Arial" w:cs="Arial"/>
                    <w:b/>
                    <w:sz w:val="28"/>
                    <w:szCs w:val="28"/>
                  </w:rPr>
                  <w:t xml:space="preserve"> Projectleider-Businessanalist</w:t>
                </w:r>
              </w:sdtContent>
            </w:sdt>
            <w:r w:rsidR="00114798" w:rsidRPr="008E01E0">
              <w:rPr>
                <w:rFonts w:ascii="Arial" w:hAnsi="Arial" w:cs="Arial"/>
                <w:b/>
                <w:sz w:val="28"/>
                <w:szCs w:val="28"/>
              </w:rPr>
              <w:t xml:space="preserve"> </w:t>
            </w:r>
          </w:p>
          <w:p w14:paraId="39D7F8E9" w14:textId="5DE23C45" w:rsidR="00912086" w:rsidRPr="008E01E0" w:rsidRDefault="00114798" w:rsidP="000E7032">
            <w:pPr>
              <w:spacing w:after="0"/>
              <w:jc w:val="center"/>
              <w:rPr>
                <w:rFonts w:ascii="Arial" w:hAnsi="Arial" w:cs="Arial"/>
                <w:b/>
                <w:sz w:val="28"/>
                <w:szCs w:val="28"/>
              </w:rPr>
            </w:pPr>
            <w:r w:rsidRPr="008E01E0">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1328E7">
                  <w:rPr>
                    <w:rFonts w:ascii="Arial" w:hAnsi="Arial" w:cs="Arial"/>
                    <w:b/>
                    <w:sz w:val="28"/>
                    <w:szCs w:val="28"/>
                  </w:rPr>
                  <w:t>A1a</w:t>
                </w:r>
                <w:r w:rsidR="001A35B7" w:rsidRPr="008E01E0">
                  <w:rPr>
                    <w:rFonts w:ascii="Arial" w:hAnsi="Arial" w:cs="Arial"/>
                    <w:b/>
                    <w:sz w:val="28"/>
                    <w:szCs w:val="28"/>
                  </w:rPr>
                  <w:t>-</w:t>
                </w:r>
                <w:r w:rsidR="001328E7">
                  <w:rPr>
                    <w:rFonts w:ascii="Arial" w:hAnsi="Arial" w:cs="Arial"/>
                    <w:b/>
                    <w:sz w:val="28"/>
                    <w:szCs w:val="28"/>
                  </w:rPr>
                  <w:t>A</w:t>
                </w:r>
                <w:r w:rsidR="001A35B7" w:rsidRPr="008E01E0">
                  <w:rPr>
                    <w:rFonts w:ascii="Arial" w:hAnsi="Arial" w:cs="Arial"/>
                    <w:b/>
                    <w:sz w:val="28"/>
                    <w:szCs w:val="28"/>
                  </w:rPr>
                  <w:t>3</w:t>
                </w:r>
                <w:r w:rsidR="001328E7">
                  <w:rPr>
                    <w:rFonts w:ascii="Arial" w:hAnsi="Arial" w:cs="Arial"/>
                    <w:b/>
                    <w:sz w:val="28"/>
                    <w:szCs w:val="28"/>
                  </w:rPr>
                  <w:t>a</w:t>
                </w:r>
              </w:sdtContent>
            </w:sdt>
            <w:r w:rsidRPr="008E01E0">
              <w:rPr>
                <w:rFonts w:ascii="Arial" w:hAnsi="Arial" w:cs="Arial"/>
                <w:b/>
                <w:sz w:val="28"/>
                <w:szCs w:val="28"/>
              </w:rPr>
              <w:t>)</w:t>
            </w:r>
          </w:p>
          <w:p w14:paraId="40FABF20" w14:textId="1099C76A" w:rsidR="00837204" w:rsidRPr="008E01E0" w:rsidRDefault="0094476B" w:rsidP="000E7032">
            <w:pPr>
              <w:spacing w:after="0"/>
              <w:jc w:val="center"/>
              <w:rPr>
                <w:rFonts w:ascii="Arial" w:hAnsi="Arial" w:cs="Arial"/>
                <w:b/>
                <w:sz w:val="28"/>
                <w:szCs w:val="28"/>
              </w:rPr>
            </w:pPr>
            <w:r w:rsidRPr="008E01E0">
              <w:rPr>
                <w:rFonts w:ascii="Arial" w:hAnsi="Arial" w:cs="Arial"/>
                <w:b/>
                <w:sz w:val="28"/>
                <w:szCs w:val="28"/>
              </w:rPr>
              <w:t xml:space="preserve">in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1A35B7" w:rsidRPr="008E01E0">
                  <w:rPr>
                    <w:rFonts w:ascii="Arial" w:hAnsi="Arial" w:cs="Arial"/>
                    <w:b/>
                    <w:sz w:val="28"/>
                    <w:szCs w:val="28"/>
                  </w:rPr>
                  <w:t>contractueel</w:t>
                </w:r>
              </w:sdtContent>
            </w:sdt>
            <w:r w:rsidR="00041B0F" w:rsidRPr="008E01E0">
              <w:rPr>
                <w:rFonts w:ascii="Arial" w:hAnsi="Arial" w:cs="Arial"/>
                <w:b/>
                <w:sz w:val="28"/>
                <w:szCs w:val="28"/>
              </w:rPr>
              <w:t xml:space="preserve"> </w:t>
            </w:r>
            <w:r w:rsidRPr="008E01E0">
              <w:rPr>
                <w:rFonts w:ascii="Arial" w:hAnsi="Arial" w:cs="Arial"/>
                <w:b/>
                <w:sz w:val="28"/>
                <w:szCs w:val="28"/>
              </w:rPr>
              <w:t>verband</w:t>
            </w:r>
            <w:r w:rsidR="002C0E35" w:rsidRPr="008E01E0">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1A35B7" w:rsidRPr="008E01E0">
                  <w:rPr>
                    <w:rFonts w:ascii="Arial" w:hAnsi="Arial" w:cs="Arial"/>
                    <w:b/>
                    <w:sz w:val="28"/>
                    <w:szCs w:val="28"/>
                  </w:rPr>
                  <w:t>voltijds</w:t>
                </w:r>
              </w:sdtContent>
            </w:sdt>
            <w:r w:rsidR="002C0E35" w:rsidRPr="008E01E0">
              <w:rPr>
                <w:rFonts w:ascii="Arial" w:hAnsi="Arial" w:cs="Arial"/>
                <w:b/>
                <w:sz w:val="28"/>
                <w:szCs w:val="28"/>
              </w:rPr>
              <w:t>)</w:t>
            </w:r>
          </w:p>
          <w:p w14:paraId="6E82FF65" w14:textId="77777777" w:rsidR="002C0E35" w:rsidRPr="008E01E0" w:rsidRDefault="002C0E35" w:rsidP="002C0E35">
            <w:pPr>
              <w:spacing w:after="0"/>
              <w:rPr>
                <w:rFonts w:ascii="Arial" w:hAnsi="Arial" w:cs="Arial"/>
                <w:b/>
              </w:rPr>
            </w:pPr>
          </w:p>
        </w:tc>
      </w:tr>
    </w:tbl>
    <w:p w14:paraId="5C5F5542" w14:textId="5F3E7D94" w:rsidR="002C0E35" w:rsidRPr="008E01E0" w:rsidRDefault="00837204" w:rsidP="00102D86">
      <w:pPr>
        <w:jc w:val="both"/>
        <w:rPr>
          <w:rFonts w:ascii="Arial" w:hAnsi="Arial" w:cs="Arial"/>
          <w:b/>
          <w:color w:val="365F91" w:themeColor="accent1" w:themeShade="BF"/>
          <w:sz w:val="28"/>
          <w:szCs w:val="28"/>
        </w:rPr>
      </w:pPr>
      <w:r w:rsidRPr="008E01E0">
        <w:rPr>
          <w:rFonts w:ascii="Arial" w:hAnsi="Arial" w:cs="Arial"/>
          <w:b/>
          <w:color w:val="365F91" w:themeColor="accent1" w:themeShade="BF"/>
          <w:sz w:val="28"/>
          <w:szCs w:val="28"/>
        </w:rPr>
        <w:t>INLICHTINGENBROCHURE</w:t>
      </w:r>
    </w:p>
    <w:p w14:paraId="1BDF3D9D" w14:textId="7F67E786" w:rsidR="00912086" w:rsidRPr="008E01E0" w:rsidRDefault="00114798" w:rsidP="00114798">
      <w:pPr>
        <w:spacing w:line="360" w:lineRule="auto"/>
        <w:jc w:val="both"/>
        <w:rPr>
          <w:rFonts w:ascii="Arial" w:hAnsi="Arial" w:cs="Arial"/>
          <w:b/>
          <w:sz w:val="28"/>
          <w:szCs w:val="28"/>
        </w:rPr>
      </w:pPr>
      <w:r w:rsidRPr="008E01E0">
        <w:rPr>
          <w:rFonts w:ascii="Arial" w:hAnsi="Arial" w:cs="Arial"/>
        </w:rPr>
        <w:t>Stad</w:t>
      </w:r>
      <w:r w:rsidR="002F15B6" w:rsidRPr="008E01E0">
        <w:rPr>
          <w:rFonts w:ascii="Arial" w:hAnsi="Arial" w:cs="Arial"/>
        </w:rPr>
        <w:t xml:space="preserve"> en OCMW</w:t>
      </w:r>
      <w:r w:rsidRPr="008E01E0">
        <w:rPr>
          <w:rFonts w:ascii="Arial" w:hAnsi="Arial" w:cs="Arial"/>
        </w:rPr>
        <w:t xml:space="preserve"> Nieuwpoort </w:t>
      </w:r>
      <w:r w:rsidR="00342993" w:rsidRPr="008E01E0">
        <w:rPr>
          <w:rFonts w:ascii="Arial" w:hAnsi="Arial" w:cs="Arial"/>
        </w:rPr>
        <w:t>gaan</w:t>
      </w:r>
      <w:r w:rsidRPr="008E01E0">
        <w:rPr>
          <w:rFonts w:ascii="Arial" w:hAnsi="Arial" w:cs="Arial"/>
        </w:rPr>
        <w:t xml:space="preserve"> volop voor de verdere professionalisering van de stadsdiensten en </w:t>
      </w:r>
      <w:r w:rsidR="002F15B6" w:rsidRPr="008E01E0">
        <w:rPr>
          <w:rFonts w:ascii="Arial" w:hAnsi="Arial" w:cs="Arial"/>
        </w:rPr>
        <w:t>zijn</w:t>
      </w:r>
      <w:r w:rsidRPr="008E01E0">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Dan ben jij de kandidaat die we zoeken!</w:t>
      </w:r>
    </w:p>
    <w:p w14:paraId="29BADFB3" w14:textId="77777777" w:rsidR="00837204" w:rsidRPr="008E01E0" w:rsidRDefault="00837204" w:rsidP="00102D86">
      <w:pPr>
        <w:pStyle w:val="Kop1"/>
        <w:jc w:val="both"/>
        <w:rPr>
          <w:rFonts w:ascii="Arial" w:hAnsi="Arial" w:cs="Arial"/>
        </w:rPr>
      </w:pPr>
      <w:bookmarkStart w:id="0" w:name="_Toc218613184"/>
      <w:r w:rsidRPr="008E01E0">
        <w:rPr>
          <w:rFonts w:ascii="Arial" w:hAnsi="Arial" w:cs="Arial"/>
          <w:lang w:val="nl-NL"/>
        </w:rPr>
        <w:t>Inhoud</w:t>
      </w:r>
      <w:bookmarkEnd w:id="0"/>
    </w:p>
    <w:p w14:paraId="74D9C64C" w14:textId="54FE071B" w:rsidR="00D37BC6" w:rsidRDefault="00837204">
      <w:pPr>
        <w:pStyle w:val="Inhopg1"/>
        <w:tabs>
          <w:tab w:val="left" w:pos="480"/>
          <w:tab w:val="right" w:leader="dot" w:pos="9062"/>
        </w:tabs>
        <w:rPr>
          <w:rFonts w:asciiTheme="minorHAnsi" w:eastAsiaTheme="minorEastAsia" w:hAnsiTheme="minorHAnsi" w:cstheme="minorBidi"/>
          <w:noProof/>
          <w:kern w:val="2"/>
          <w:sz w:val="24"/>
          <w:szCs w:val="24"/>
          <w:lang w:eastAsia="nl-BE"/>
          <w14:ligatures w14:val="standardContextual"/>
        </w:rPr>
      </w:pPr>
      <w:r w:rsidRPr="008E01E0">
        <w:rPr>
          <w:rFonts w:ascii="Arial" w:hAnsi="Arial" w:cs="Arial"/>
          <w:sz w:val="22"/>
          <w:szCs w:val="22"/>
        </w:rPr>
        <w:fldChar w:fldCharType="begin"/>
      </w:r>
      <w:r w:rsidRPr="008E01E0">
        <w:rPr>
          <w:rFonts w:ascii="Arial" w:hAnsi="Arial" w:cs="Arial"/>
          <w:sz w:val="22"/>
          <w:szCs w:val="22"/>
        </w:rPr>
        <w:instrText xml:space="preserve"> TOC \o "1-3" \h \z \u </w:instrText>
      </w:r>
      <w:r w:rsidRPr="008E01E0">
        <w:rPr>
          <w:rFonts w:ascii="Arial" w:hAnsi="Arial" w:cs="Arial"/>
          <w:sz w:val="22"/>
          <w:szCs w:val="22"/>
        </w:rPr>
        <w:fldChar w:fldCharType="separate"/>
      </w:r>
      <w:hyperlink w:anchor="_Toc218613184" w:history="1">
        <w:r w:rsidR="00D37BC6" w:rsidRPr="00B542AC">
          <w:rPr>
            <w:rStyle w:val="Hyperlink"/>
            <w:rFonts w:ascii="Arial" w:hAnsi="Arial"/>
            <w:noProof/>
          </w:rPr>
          <w:t>1.</w:t>
        </w:r>
        <w:r w:rsidR="00D37BC6">
          <w:rPr>
            <w:rFonts w:asciiTheme="minorHAnsi" w:eastAsiaTheme="minorEastAsia" w:hAnsiTheme="minorHAnsi" w:cstheme="minorBidi"/>
            <w:noProof/>
            <w:kern w:val="2"/>
            <w:sz w:val="24"/>
            <w:szCs w:val="24"/>
            <w:lang w:eastAsia="nl-BE"/>
            <w14:ligatures w14:val="standardContextual"/>
          </w:rPr>
          <w:tab/>
        </w:r>
        <w:r w:rsidR="00D37BC6" w:rsidRPr="00B542AC">
          <w:rPr>
            <w:rStyle w:val="Hyperlink"/>
            <w:rFonts w:ascii="Arial" w:hAnsi="Arial" w:cs="Arial"/>
            <w:noProof/>
            <w:lang w:val="nl-NL"/>
          </w:rPr>
          <w:t>Inhoud</w:t>
        </w:r>
        <w:r w:rsidR="00D37BC6">
          <w:rPr>
            <w:noProof/>
            <w:webHidden/>
          </w:rPr>
          <w:tab/>
        </w:r>
        <w:r w:rsidR="00D37BC6">
          <w:rPr>
            <w:noProof/>
            <w:webHidden/>
          </w:rPr>
          <w:fldChar w:fldCharType="begin"/>
        </w:r>
        <w:r w:rsidR="00D37BC6">
          <w:rPr>
            <w:noProof/>
            <w:webHidden/>
          </w:rPr>
          <w:instrText xml:space="preserve"> PAGEREF _Toc218613184 \h </w:instrText>
        </w:r>
        <w:r w:rsidR="00D37BC6">
          <w:rPr>
            <w:noProof/>
            <w:webHidden/>
          </w:rPr>
        </w:r>
        <w:r w:rsidR="00D37BC6">
          <w:rPr>
            <w:noProof/>
            <w:webHidden/>
          </w:rPr>
          <w:fldChar w:fldCharType="separate"/>
        </w:r>
        <w:r w:rsidR="00ED788C">
          <w:rPr>
            <w:noProof/>
            <w:webHidden/>
          </w:rPr>
          <w:t>2</w:t>
        </w:r>
        <w:r w:rsidR="00D37BC6">
          <w:rPr>
            <w:noProof/>
            <w:webHidden/>
          </w:rPr>
          <w:fldChar w:fldCharType="end"/>
        </w:r>
      </w:hyperlink>
    </w:p>
    <w:p w14:paraId="619942C0" w14:textId="0F5DB9F1" w:rsidR="00D37BC6" w:rsidRDefault="00D37BC6">
      <w:pPr>
        <w:pStyle w:val="Inhopg1"/>
        <w:tabs>
          <w:tab w:val="left" w:pos="480"/>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85" w:history="1">
        <w:r w:rsidRPr="00B542AC">
          <w:rPr>
            <w:rStyle w:val="Hyperlink"/>
            <w:rFonts w:ascii="Arial" w:hAnsi="Arial"/>
            <w:noProof/>
            <w:lang w:val="nl-NL"/>
          </w:rPr>
          <w:t>2.</w:t>
        </w:r>
        <w:r>
          <w:rPr>
            <w:rFonts w:asciiTheme="minorHAnsi" w:eastAsiaTheme="minorEastAsia" w:hAnsiTheme="minorHAnsi" w:cstheme="minorBidi"/>
            <w:noProof/>
            <w:kern w:val="2"/>
            <w:sz w:val="24"/>
            <w:szCs w:val="24"/>
            <w:lang w:eastAsia="nl-BE"/>
            <w14:ligatures w14:val="standardContextual"/>
          </w:rPr>
          <w:tab/>
        </w:r>
        <w:r w:rsidRPr="00B542AC">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_Toc218613185 \h </w:instrText>
        </w:r>
        <w:r>
          <w:rPr>
            <w:noProof/>
            <w:webHidden/>
          </w:rPr>
        </w:r>
        <w:r>
          <w:rPr>
            <w:noProof/>
            <w:webHidden/>
          </w:rPr>
          <w:fldChar w:fldCharType="separate"/>
        </w:r>
        <w:r w:rsidR="00ED788C">
          <w:rPr>
            <w:noProof/>
            <w:webHidden/>
          </w:rPr>
          <w:t>4</w:t>
        </w:r>
        <w:r>
          <w:rPr>
            <w:noProof/>
            <w:webHidden/>
          </w:rPr>
          <w:fldChar w:fldCharType="end"/>
        </w:r>
      </w:hyperlink>
    </w:p>
    <w:p w14:paraId="4FA2A461" w14:textId="04FAE0B5" w:rsidR="00D37BC6" w:rsidRDefault="00D37BC6">
      <w:pPr>
        <w:pStyle w:val="Inhopg2"/>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86" w:history="1">
        <w:r w:rsidRPr="00B542AC">
          <w:rPr>
            <w:rStyle w:val="Hyperlink"/>
            <w:rFonts w:ascii="Arial" w:hAnsi="Arial" w:cs="Arial"/>
            <w:noProof/>
          </w:rPr>
          <w:t>Doel van het team</w:t>
        </w:r>
        <w:r>
          <w:rPr>
            <w:noProof/>
            <w:webHidden/>
          </w:rPr>
          <w:tab/>
        </w:r>
        <w:r>
          <w:rPr>
            <w:noProof/>
            <w:webHidden/>
          </w:rPr>
          <w:fldChar w:fldCharType="begin"/>
        </w:r>
        <w:r>
          <w:rPr>
            <w:noProof/>
            <w:webHidden/>
          </w:rPr>
          <w:instrText xml:space="preserve"> PAGEREF _Toc218613186 \h </w:instrText>
        </w:r>
        <w:r>
          <w:rPr>
            <w:noProof/>
            <w:webHidden/>
          </w:rPr>
        </w:r>
        <w:r>
          <w:rPr>
            <w:noProof/>
            <w:webHidden/>
          </w:rPr>
          <w:fldChar w:fldCharType="separate"/>
        </w:r>
        <w:r w:rsidR="00ED788C">
          <w:rPr>
            <w:noProof/>
            <w:webHidden/>
          </w:rPr>
          <w:t>4</w:t>
        </w:r>
        <w:r>
          <w:rPr>
            <w:noProof/>
            <w:webHidden/>
          </w:rPr>
          <w:fldChar w:fldCharType="end"/>
        </w:r>
      </w:hyperlink>
    </w:p>
    <w:p w14:paraId="2D88F4E8" w14:textId="24AEB3C9" w:rsidR="00D37BC6" w:rsidRDefault="00D37BC6">
      <w:pPr>
        <w:pStyle w:val="Inhopg2"/>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87" w:history="1">
        <w:r w:rsidRPr="00B542AC">
          <w:rPr>
            <w:rStyle w:val="Hyperlink"/>
            <w:rFonts w:ascii="Arial" w:hAnsi="Arial" w:cs="Arial"/>
            <w:noProof/>
          </w:rPr>
          <w:t>Doel van de functie</w:t>
        </w:r>
        <w:r>
          <w:rPr>
            <w:noProof/>
            <w:webHidden/>
          </w:rPr>
          <w:tab/>
        </w:r>
        <w:r>
          <w:rPr>
            <w:noProof/>
            <w:webHidden/>
          </w:rPr>
          <w:fldChar w:fldCharType="begin"/>
        </w:r>
        <w:r>
          <w:rPr>
            <w:noProof/>
            <w:webHidden/>
          </w:rPr>
          <w:instrText xml:space="preserve"> PAGEREF _Toc218613187 \h </w:instrText>
        </w:r>
        <w:r>
          <w:rPr>
            <w:noProof/>
            <w:webHidden/>
          </w:rPr>
        </w:r>
        <w:r>
          <w:rPr>
            <w:noProof/>
            <w:webHidden/>
          </w:rPr>
          <w:fldChar w:fldCharType="separate"/>
        </w:r>
        <w:r w:rsidR="00ED788C">
          <w:rPr>
            <w:noProof/>
            <w:webHidden/>
          </w:rPr>
          <w:t>4</w:t>
        </w:r>
        <w:r>
          <w:rPr>
            <w:noProof/>
            <w:webHidden/>
          </w:rPr>
          <w:fldChar w:fldCharType="end"/>
        </w:r>
      </w:hyperlink>
    </w:p>
    <w:p w14:paraId="7A282FAF" w14:textId="2BD4F029" w:rsidR="00D37BC6" w:rsidRDefault="00D37BC6">
      <w:pPr>
        <w:pStyle w:val="Inhopg2"/>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88" w:history="1">
        <w:r w:rsidRPr="00B542AC">
          <w:rPr>
            <w:rStyle w:val="Hyperlink"/>
            <w:rFonts w:ascii="Arial" w:hAnsi="Arial" w:cs="Arial"/>
            <w:noProof/>
          </w:rPr>
          <w:t>Plaats in het organogram</w:t>
        </w:r>
        <w:r>
          <w:rPr>
            <w:noProof/>
            <w:webHidden/>
          </w:rPr>
          <w:tab/>
        </w:r>
        <w:r>
          <w:rPr>
            <w:noProof/>
            <w:webHidden/>
          </w:rPr>
          <w:fldChar w:fldCharType="begin"/>
        </w:r>
        <w:r>
          <w:rPr>
            <w:noProof/>
            <w:webHidden/>
          </w:rPr>
          <w:instrText xml:space="preserve"> PAGEREF _Toc218613188 \h </w:instrText>
        </w:r>
        <w:r>
          <w:rPr>
            <w:noProof/>
            <w:webHidden/>
          </w:rPr>
        </w:r>
        <w:r>
          <w:rPr>
            <w:noProof/>
            <w:webHidden/>
          </w:rPr>
          <w:fldChar w:fldCharType="separate"/>
        </w:r>
        <w:r w:rsidR="00ED788C">
          <w:rPr>
            <w:noProof/>
            <w:webHidden/>
          </w:rPr>
          <w:t>4</w:t>
        </w:r>
        <w:r>
          <w:rPr>
            <w:noProof/>
            <w:webHidden/>
          </w:rPr>
          <w:fldChar w:fldCharType="end"/>
        </w:r>
      </w:hyperlink>
    </w:p>
    <w:p w14:paraId="72BA50BF" w14:textId="6F6EF322" w:rsidR="00D37BC6" w:rsidRDefault="00D37BC6">
      <w:pPr>
        <w:pStyle w:val="Inhopg2"/>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89" w:history="1">
        <w:r w:rsidRPr="00B542AC">
          <w:rPr>
            <w:rStyle w:val="Hyperlink"/>
            <w:rFonts w:ascii="Arial" w:hAnsi="Arial" w:cs="Arial"/>
            <w:noProof/>
          </w:rPr>
          <w:t>Kernresultaten</w:t>
        </w:r>
        <w:r>
          <w:rPr>
            <w:noProof/>
            <w:webHidden/>
          </w:rPr>
          <w:tab/>
        </w:r>
        <w:r>
          <w:rPr>
            <w:noProof/>
            <w:webHidden/>
          </w:rPr>
          <w:fldChar w:fldCharType="begin"/>
        </w:r>
        <w:r>
          <w:rPr>
            <w:noProof/>
            <w:webHidden/>
          </w:rPr>
          <w:instrText xml:space="preserve"> PAGEREF _Toc218613189 \h </w:instrText>
        </w:r>
        <w:r>
          <w:rPr>
            <w:noProof/>
            <w:webHidden/>
          </w:rPr>
        </w:r>
        <w:r>
          <w:rPr>
            <w:noProof/>
            <w:webHidden/>
          </w:rPr>
          <w:fldChar w:fldCharType="separate"/>
        </w:r>
        <w:r w:rsidR="00ED788C">
          <w:rPr>
            <w:noProof/>
            <w:webHidden/>
          </w:rPr>
          <w:t>4</w:t>
        </w:r>
        <w:r>
          <w:rPr>
            <w:noProof/>
            <w:webHidden/>
          </w:rPr>
          <w:fldChar w:fldCharType="end"/>
        </w:r>
      </w:hyperlink>
    </w:p>
    <w:p w14:paraId="70B8991C" w14:textId="54138468" w:rsidR="00D37BC6" w:rsidRDefault="00D37BC6">
      <w:pPr>
        <w:pStyle w:val="Inhopg3"/>
        <w:tabs>
          <w:tab w:val="right" w:leader="dot" w:pos="9062"/>
        </w:tabs>
        <w:rPr>
          <w:noProof/>
        </w:rPr>
      </w:pPr>
      <w:hyperlink w:anchor="_Toc218613190" w:history="1">
        <w:r w:rsidRPr="00B542AC">
          <w:rPr>
            <w:rStyle w:val="Hyperlink"/>
            <w:rFonts w:ascii="Arial" w:hAnsi="Arial" w:cs="Arial"/>
            <w:noProof/>
          </w:rPr>
          <w:t>1 Projectmatig werken</w:t>
        </w:r>
        <w:r>
          <w:rPr>
            <w:noProof/>
            <w:webHidden/>
          </w:rPr>
          <w:tab/>
        </w:r>
        <w:r>
          <w:rPr>
            <w:noProof/>
            <w:webHidden/>
          </w:rPr>
          <w:fldChar w:fldCharType="begin"/>
        </w:r>
        <w:r>
          <w:rPr>
            <w:noProof/>
            <w:webHidden/>
          </w:rPr>
          <w:instrText xml:space="preserve"> PAGEREF _Toc218613190 \h </w:instrText>
        </w:r>
        <w:r>
          <w:rPr>
            <w:noProof/>
            <w:webHidden/>
          </w:rPr>
        </w:r>
        <w:r>
          <w:rPr>
            <w:noProof/>
            <w:webHidden/>
          </w:rPr>
          <w:fldChar w:fldCharType="separate"/>
        </w:r>
        <w:r w:rsidR="00ED788C">
          <w:rPr>
            <w:noProof/>
            <w:webHidden/>
          </w:rPr>
          <w:t>4</w:t>
        </w:r>
        <w:r>
          <w:rPr>
            <w:noProof/>
            <w:webHidden/>
          </w:rPr>
          <w:fldChar w:fldCharType="end"/>
        </w:r>
      </w:hyperlink>
    </w:p>
    <w:p w14:paraId="74D6AC66" w14:textId="13524C9A" w:rsidR="00D37BC6" w:rsidRDefault="00D37BC6">
      <w:pPr>
        <w:pStyle w:val="Inhopg3"/>
        <w:tabs>
          <w:tab w:val="right" w:leader="dot" w:pos="9062"/>
        </w:tabs>
        <w:rPr>
          <w:noProof/>
        </w:rPr>
      </w:pPr>
      <w:hyperlink w:anchor="_Toc218613191" w:history="1">
        <w:r w:rsidRPr="00B542AC">
          <w:rPr>
            <w:rStyle w:val="Hyperlink"/>
            <w:rFonts w:ascii="Arial" w:hAnsi="Arial" w:cs="Arial"/>
            <w:noProof/>
          </w:rPr>
          <w:t>2 Businessanalyse</w:t>
        </w:r>
        <w:r>
          <w:rPr>
            <w:noProof/>
            <w:webHidden/>
          </w:rPr>
          <w:tab/>
        </w:r>
        <w:r>
          <w:rPr>
            <w:noProof/>
            <w:webHidden/>
          </w:rPr>
          <w:fldChar w:fldCharType="begin"/>
        </w:r>
        <w:r>
          <w:rPr>
            <w:noProof/>
            <w:webHidden/>
          </w:rPr>
          <w:instrText xml:space="preserve"> PAGEREF _Toc218613191 \h </w:instrText>
        </w:r>
        <w:r>
          <w:rPr>
            <w:noProof/>
            <w:webHidden/>
          </w:rPr>
        </w:r>
        <w:r>
          <w:rPr>
            <w:noProof/>
            <w:webHidden/>
          </w:rPr>
          <w:fldChar w:fldCharType="separate"/>
        </w:r>
        <w:r w:rsidR="00ED788C">
          <w:rPr>
            <w:noProof/>
            <w:webHidden/>
          </w:rPr>
          <w:t>4</w:t>
        </w:r>
        <w:r>
          <w:rPr>
            <w:noProof/>
            <w:webHidden/>
          </w:rPr>
          <w:fldChar w:fldCharType="end"/>
        </w:r>
      </w:hyperlink>
    </w:p>
    <w:p w14:paraId="6AA0AE2D" w14:textId="6AC43C5C" w:rsidR="00D37BC6" w:rsidRDefault="00D37BC6">
      <w:pPr>
        <w:pStyle w:val="Inhopg3"/>
        <w:tabs>
          <w:tab w:val="right" w:leader="dot" w:pos="9062"/>
        </w:tabs>
        <w:rPr>
          <w:noProof/>
        </w:rPr>
      </w:pPr>
      <w:hyperlink w:anchor="_Toc218613192" w:history="1">
        <w:r w:rsidRPr="00B542AC">
          <w:rPr>
            <w:rStyle w:val="Hyperlink"/>
            <w:rFonts w:ascii="Arial" w:hAnsi="Arial" w:cs="Arial"/>
            <w:noProof/>
          </w:rPr>
          <w:t>3 Change management</w:t>
        </w:r>
        <w:r>
          <w:rPr>
            <w:noProof/>
            <w:webHidden/>
          </w:rPr>
          <w:tab/>
        </w:r>
        <w:r>
          <w:rPr>
            <w:noProof/>
            <w:webHidden/>
          </w:rPr>
          <w:fldChar w:fldCharType="begin"/>
        </w:r>
        <w:r>
          <w:rPr>
            <w:noProof/>
            <w:webHidden/>
          </w:rPr>
          <w:instrText xml:space="preserve"> PAGEREF _Toc218613192 \h </w:instrText>
        </w:r>
        <w:r>
          <w:rPr>
            <w:noProof/>
            <w:webHidden/>
          </w:rPr>
        </w:r>
        <w:r>
          <w:rPr>
            <w:noProof/>
            <w:webHidden/>
          </w:rPr>
          <w:fldChar w:fldCharType="separate"/>
        </w:r>
        <w:r w:rsidR="00ED788C">
          <w:rPr>
            <w:noProof/>
            <w:webHidden/>
          </w:rPr>
          <w:t>4</w:t>
        </w:r>
        <w:r>
          <w:rPr>
            <w:noProof/>
            <w:webHidden/>
          </w:rPr>
          <w:fldChar w:fldCharType="end"/>
        </w:r>
      </w:hyperlink>
    </w:p>
    <w:p w14:paraId="3146EE8F" w14:textId="60F347E6" w:rsidR="00D37BC6" w:rsidRDefault="00D37BC6">
      <w:pPr>
        <w:pStyle w:val="Inhopg3"/>
        <w:tabs>
          <w:tab w:val="right" w:leader="dot" w:pos="9062"/>
        </w:tabs>
        <w:rPr>
          <w:noProof/>
        </w:rPr>
      </w:pPr>
      <w:hyperlink w:anchor="_Toc218613193" w:history="1">
        <w:r w:rsidRPr="00B542AC">
          <w:rPr>
            <w:rStyle w:val="Hyperlink"/>
            <w:rFonts w:ascii="Arial" w:hAnsi="Arial" w:cs="Arial"/>
            <w:noProof/>
          </w:rPr>
          <w:t>4 Compliance en informaticabeveiliging</w:t>
        </w:r>
        <w:r>
          <w:rPr>
            <w:noProof/>
            <w:webHidden/>
          </w:rPr>
          <w:tab/>
        </w:r>
        <w:r>
          <w:rPr>
            <w:noProof/>
            <w:webHidden/>
          </w:rPr>
          <w:fldChar w:fldCharType="begin"/>
        </w:r>
        <w:r>
          <w:rPr>
            <w:noProof/>
            <w:webHidden/>
          </w:rPr>
          <w:instrText xml:space="preserve"> PAGEREF _Toc218613193 \h </w:instrText>
        </w:r>
        <w:r>
          <w:rPr>
            <w:noProof/>
            <w:webHidden/>
          </w:rPr>
        </w:r>
        <w:r>
          <w:rPr>
            <w:noProof/>
            <w:webHidden/>
          </w:rPr>
          <w:fldChar w:fldCharType="separate"/>
        </w:r>
        <w:r w:rsidR="00ED788C">
          <w:rPr>
            <w:noProof/>
            <w:webHidden/>
          </w:rPr>
          <w:t>5</w:t>
        </w:r>
        <w:r>
          <w:rPr>
            <w:noProof/>
            <w:webHidden/>
          </w:rPr>
          <w:fldChar w:fldCharType="end"/>
        </w:r>
      </w:hyperlink>
    </w:p>
    <w:p w14:paraId="093AA13F" w14:textId="3535FB10" w:rsidR="00D37BC6" w:rsidRDefault="00D37BC6">
      <w:pPr>
        <w:pStyle w:val="Inhopg3"/>
        <w:tabs>
          <w:tab w:val="right" w:leader="dot" w:pos="9062"/>
        </w:tabs>
        <w:rPr>
          <w:noProof/>
        </w:rPr>
      </w:pPr>
      <w:hyperlink w:anchor="_Toc218613194" w:history="1">
        <w:r w:rsidRPr="00B542AC">
          <w:rPr>
            <w:rStyle w:val="Hyperlink"/>
            <w:rFonts w:ascii="Arial" w:eastAsia="Times New Roman" w:hAnsi="Arial" w:cs="Arial"/>
            <w:noProof/>
            <w:lang w:val="nl-NL" w:eastAsia="nl-NL"/>
          </w:rPr>
          <w:t>5 Communicatie</w:t>
        </w:r>
        <w:r>
          <w:rPr>
            <w:noProof/>
            <w:webHidden/>
          </w:rPr>
          <w:tab/>
        </w:r>
        <w:r>
          <w:rPr>
            <w:noProof/>
            <w:webHidden/>
          </w:rPr>
          <w:fldChar w:fldCharType="begin"/>
        </w:r>
        <w:r>
          <w:rPr>
            <w:noProof/>
            <w:webHidden/>
          </w:rPr>
          <w:instrText xml:space="preserve"> PAGEREF _Toc218613194 \h </w:instrText>
        </w:r>
        <w:r>
          <w:rPr>
            <w:noProof/>
            <w:webHidden/>
          </w:rPr>
        </w:r>
        <w:r>
          <w:rPr>
            <w:noProof/>
            <w:webHidden/>
          </w:rPr>
          <w:fldChar w:fldCharType="separate"/>
        </w:r>
        <w:r w:rsidR="00ED788C">
          <w:rPr>
            <w:noProof/>
            <w:webHidden/>
          </w:rPr>
          <w:t>5</w:t>
        </w:r>
        <w:r>
          <w:rPr>
            <w:noProof/>
            <w:webHidden/>
          </w:rPr>
          <w:fldChar w:fldCharType="end"/>
        </w:r>
      </w:hyperlink>
    </w:p>
    <w:p w14:paraId="29489154" w14:textId="175969C2" w:rsidR="00D37BC6" w:rsidRDefault="00D37BC6">
      <w:pPr>
        <w:pStyle w:val="Inhopg2"/>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95" w:history="1">
        <w:r w:rsidRPr="00B542AC">
          <w:rPr>
            <w:rStyle w:val="Hyperlink"/>
            <w:rFonts w:ascii="Arial" w:hAnsi="Arial" w:cs="Arial"/>
            <w:noProof/>
          </w:rPr>
          <w:t>Gedragscompetenties</w:t>
        </w:r>
        <w:r>
          <w:rPr>
            <w:noProof/>
            <w:webHidden/>
          </w:rPr>
          <w:tab/>
        </w:r>
        <w:r>
          <w:rPr>
            <w:noProof/>
            <w:webHidden/>
          </w:rPr>
          <w:fldChar w:fldCharType="begin"/>
        </w:r>
        <w:r>
          <w:rPr>
            <w:noProof/>
            <w:webHidden/>
          </w:rPr>
          <w:instrText xml:space="preserve"> PAGEREF _Toc218613195 \h </w:instrText>
        </w:r>
        <w:r>
          <w:rPr>
            <w:noProof/>
            <w:webHidden/>
          </w:rPr>
        </w:r>
        <w:r>
          <w:rPr>
            <w:noProof/>
            <w:webHidden/>
          </w:rPr>
          <w:fldChar w:fldCharType="separate"/>
        </w:r>
        <w:r w:rsidR="00ED788C">
          <w:rPr>
            <w:noProof/>
            <w:webHidden/>
          </w:rPr>
          <w:t>5</w:t>
        </w:r>
        <w:r>
          <w:rPr>
            <w:noProof/>
            <w:webHidden/>
          </w:rPr>
          <w:fldChar w:fldCharType="end"/>
        </w:r>
      </w:hyperlink>
    </w:p>
    <w:p w14:paraId="5FFC1A22" w14:textId="5FBB319D" w:rsidR="00D37BC6" w:rsidRDefault="00D37BC6">
      <w:pPr>
        <w:pStyle w:val="Inhopg2"/>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96" w:history="1">
        <w:r w:rsidRPr="00B542AC">
          <w:rPr>
            <w:rStyle w:val="Hyperlink"/>
            <w:rFonts w:ascii="Arial" w:hAnsi="Arial" w:cs="Arial"/>
            <w:noProof/>
          </w:rPr>
          <w:t>Technische competenties</w:t>
        </w:r>
        <w:r>
          <w:rPr>
            <w:noProof/>
            <w:webHidden/>
          </w:rPr>
          <w:tab/>
        </w:r>
        <w:r>
          <w:rPr>
            <w:noProof/>
            <w:webHidden/>
          </w:rPr>
          <w:fldChar w:fldCharType="begin"/>
        </w:r>
        <w:r>
          <w:rPr>
            <w:noProof/>
            <w:webHidden/>
          </w:rPr>
          <w:instrText xml:space="preserve"> PAGEREF _Toc218613196 \h </w:instrText>
        </w:r>
        <w:r>
          <w:rPr>
            <w:noProof/>
            <w:webHidden/>
          </w:rPr>
        </w:r>
        <w:r>
          <w:rPr>
            <w:noProof/>
            <w:webHidden/>
          </w:rPr>
          <w:fldChar w:fldCharType="separate"/>
        </w:r>
        <w:r w:rsidR="00ED788C">
          <w:rPr>
            <w:noProof/>
            <w:webHidden/>
          </w:rPr>
          <w:t>6</w:t>
        </w:r>
        <w:r>
          <w:rPr>
            <w:noProof/>
            <w:webHidden/>
          </w:rPr>
          <w:fldChar w:fldCharType="end"/>
        </w:r>
      </w:hyperlink>
    </w:p>
    <w:p w14:paraId="6583634A" w14:textId="4ED941DA" w:rsidR="00D37BC6" w:rsidRDefault="00D37BC6">
      <w:pPr>
        <w:pStyle w:val="Inhopg1"/>
        <w:tabs>
          <w:tab w:val="left" w:pos="720"/>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97" w:history="1">
        <w:r w:rsidRPr="00B542AC">
          <w:rPr>
            <w:rStyle w:val="Hyperlink"/>
            <w:rFonts w:ascii="Arial" w:hAnsi="Arial"/>
            <w:noProof/>
            <w:lang w:val="nl-NL"/>
          </w:rPr>
          <w:t>3.</w:t>
        </w:r>
        <w:r>
          <w:rPr>
            <w:rFonts w:asciiTheme="minorHAnsi" w:eastAsiaTheme="minorEastAsia" w:hAnsiTheme="minorHAnsi" w:cstheme="minorBidi"/>
            <w:noProof/>
            <w:kern w:val="2"/>
            <w:sz w:val="24"/>
            <w:szCs w:val="24"/>
            <w:lang w:eastAsia="nl-BE"/>
            <w14:ligatures w14:val="standardContextual"/>
          </w:rPr>
          <w:tab/>
        </w:r>
        <w:r w:rsidRPr="00B542AC">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_Toc218613197 \h </w:instrText>
        </w:r>
        <w:r>
          <w:rPr>
            <w:noProof/>
            <w:webHidden/>
          </w:rPr>
        </w:r>
        <w:r>
          <w:rPr>
            <w:noProof/>
            <w:webHidden/>
          </w:rPr>
          <w:fldChar w:fldCharType="separate"/>
        </w:r>
        <w:r w:rsidR="00ED788C">
          <w:rPr>
            <w:noProof/>
            <w:webHidden/>
          </w:rPr>
          <w:t>6</w:t>
        </w:r>
        <w:r>
          <w:rPr>
            <w:noProof/>
            <w:webHidden/>
          </w:rPr>
          <w:fldChar w:fldCharType="end"/>
        </w:r>
      </w:hyperlink>
    </w:p>
    <w:p w14:paraId="7C84FF05" w14:textId="06E11C39" w:rsidR="00D37BC6" w:rsidRDefault="00D37BC6">
      <w:pPr>
        <w:pStyle w:val="Inhopg1"/>
        <w:tabs>
          <w:tab w:val="left" w:pos="720"/>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98" w:history="1">
        <w:r w:rsidRPr="00B542AC">
          <w:rPr>
            <w:rStyle w:val="Hyperlink"/>
            <w:rFonts w:ascii="Arial" w:hAnsi="Arial"/>
            <w:noProof/>
            <w:lang w:val="nl-NL"/>
          </w:rPr>
          <w:t>4.</w:t>
        </w:r>
        <w:r>
          <w:rPr>
            <w:rFonts w:asciiTheme="minorHAnsi" w:eastAsiaTheme="minorEastAsia" w:hAnsiTheme="minorHAnsi" w:cstheme="minorBidi"/>
            <w:noProof/>
            <w:kern w:val="2"/>
            <w:sz w:val="24"/>
            <w:szCs w:val="24"/>
            <w:lang w:eastAsia="nl-BE"/>
            <w14:ligatures w14:val="standardContextual"/>
          </w:rPr>
          <w:tab/>
        </w:r>
        <w:r w:rsidRPr="00B542AC">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_Toc218613198 \h </w:instrText>
        </w:r>
        <w:r>
          <w:rPr>
            <w:noProof/>
            <w:webHidden/>
          </w:rPr>
        </w:r>
        <w:r>
          <w:rPr>
            <w:noProof/>
            <w:webHidden/>
          </w:rPr>
          <w:fldChar w:fldCharType="separate"/>
        </w:r>
        <w:r w:rsidR="00ED788C">
          <w:rPr>
            <w:noProof/>
            <w:webHidden/>
          </w:rPr>
          <w:t>7</w:t>
        </w:r>
        <w:r>
          <w:rPr>
            <w:noProof/>
            <w:webHidden/>
          </w:rPr>
          <w:fldChar w:fldCharType="end"/>
        </w:r>
      </w:hyperlink>
    </w:p>
    <w:p w14:paraId="15386DA9" w14:textId="174D4906" w:rsidR="00D37BC6" w:rsidRDefault="00D37BC6">
      <w:pPr>
        <w:pStyle w:val="Inhopg1"/>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199" w:history="1">
        <w:r w:rsidRPr="00B542AC">
          <w:rPr>
            <w:rStyle w:val="Hyperlink"/>
            <w:rFonts w:ascii="Arial" w:eastAsia="Times New Roman" w:hAnsi="Arial" w:cs="Arial"/>
            <w:bCs/>
            <w:noProof/>
            <w:lang w:val="nl-NL"/>
          </w:rPr>
          <w:t>Deel 1: Schriftelijke proef</w:t>
        </w:r>
        <w:r>
          <w:rPr>
            <w:noProof/>
            <w:webHidden/>
          </w:rPr>
          <w:tab/>
        </w:r>
        <w:r>
          <w:rPr>
            <w:noProof/>
            <w:webHidden/>
          </w:rPr>
          <w:fldChar w:fldCharType="begin"/>
        </w:r>
        <w:r>
          <w:rPr>
            <w:noProof/>
            <w:webHidden/>
          </w:rPr>
          <w:instrText xml:space="preserve"> PAGEREF _Toc218613199 \h </w:instrText>
        </w:r>
        <w:r>
          <w:rPr>
            <w:noProof/>
            <w:webHidden/>
          </w:rPr>
        </w:r>
        <w:r>
          <w:rPr>
            <w:noProof/>
            <w:webHidden/>
          </w:rPr>
          <w:fldChar w:fldCharType="separate"/>
        </w:r>
        <w:r w:rsidR="00ED788C">
          <w:rPr>
            <w:noProof/>
            <w:webHidden/>
          </w:rPr>
          <w:t>7</w:t>
        </w:r>
        <w:r>
          <w:rPr>
            <w:noProof/>
            <w:webHidden/>
          </w:rPr>
          <w:fldChar w:fldCharType="end"/>
        </w:r>
      </w:hyperlink>
    </w:p>
    <w:p w14:paraId="30D3B633" w14:textId="4509A895" w:rsidR="00D37BC6" w:rsidRDefault="00D37BC6">
      <w:pPr>
        <w:pStyle w:val="Inhopg1"/>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200" w:history="1">
        <w:r w:rsidRPr="00B542AC">
          <w:rPr>
            <w:rStyle w:val="Hyperlink"/>
            <w:rFonts w:ascii="Arial" w:eastAsia="Times New Roman" w:hAnsi="Arial" w:cs="Arial"/>
            <w:bCs/>
            <w:noProof/>
            <w:lang w:val="nl-NL"/>
          </w:rPr>
          <w:t>Deel 2: Mondelinge proef</w:t>
        </w:r>
        <w:r>
          <w:rPr>
            <w:noProof/>
            <w:webHidden/>
          </w:rPr>
          <w:tab/>
        </w:r>
        <w:r>
          <w:rPr>
            <w:noProof/>
            <w:webHidden/>
          </w:rPr>
          <w:fldChar w:fldCharType="begin"/>
        </w:r>
        <w:r>
          <w:rPr>
            <w:noProof/>
            <w:webHidden/>
          </w:rPr>
          <w:instrText xml:space="preserve"> PAGEREF _Toc218613200 \h </w:instrText>
        </w:r>
        <w:r>
          <w:rPr>
            <w:noProof/>
            <w:webHidden/>
          </w:rPr>
        </w:r>
        <w:r>
          <w:rPr>
            <w:noProof/>
            <w:webHidden/>
          </w:rPr>
          <w:fldChar w:fldCharType="separate"/>
        </w:r>
        <w:r w:rsidR="00ED788C">
          <w:rPr>
            <w:noProof/>
            <w:webHidden/>
          </w:rPr>
          <w:t>7</w:t>
        </w:r>
        <w:r>
          <w:rPr>
            <w:noProof/>
            <w:webHidden/>
          </w:rPr>
          <w:fldChar w:fldCharType="end"/>
        </w:r>
      </w:hyperlink>
    </w:p>
    <w:p w14:paraId="45019925" w14:textId="5E7AAECC" w:rsidR="00D37BC6" w:rsidRDefault="00D37BC6">
      <w:pPr>
        <w:pStyle w:val="Inhopg1"/>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201" w:history="1">
        <w:r w:rsidRPr="00B542AC">
          <w:rPr>
            <w:rStyle w:val="Hyperlink"/>
            <w:rFonts w:ascii="Arial" w:eastAsia="Times New Roman" w:hAnsi="Arial" w:cs="Arial"/>
            <w:bCs/>
            <w:noProof/>
            <w:lang w:val="nl-NL"/>
          </w:rPr>
          <w:t>Deel 3: Assessment</w:t>
        </w:r>
        <w:r>
          <w:rPr>
            <w:noProof/>
            <w:webHidden/>
          </w:rPr>
          <w:tab/>
        </w:r>
        <w:r>
          <w:rPr>
            <w:noProof/>
            <w:webHidden/>
          </w:rPr>
          <w:fldChar w:fldCharType="begin"/>
        </w:r>
        <w:r>
          <w:rPr>
            <w:noProof/>
            <w:webHidden/>
          </w:rPr>
          <w:instrText xml:space="preserve"> PAGEREF _Toc218613201 \h </w:instrText>
        </w:r>
        <w:r>
          <w:rPr>
            <w:noProof/>
            <w:webHidden/>
          </w:rPr>
        </w:r>
        <w:r>
          <w:rPr>
            <w:noProof/>
            <w:webHidden/>
          </w:rPr>
          <w:fldChar w:fldCharType="separate"/>
        </w:r>
        <w:r w:rsidR="00ED788C">
          <w:rPr>
            <w:noProof/>
            <w:webHidden/>
          </w:rPr>
          <w:t>7</w:t>
        </w:r>
        <w:r>
          <w:rPr>
            <w:noProof/>
            <w:webHidden/>
          </w:rPr>
          <w:fldChar w:fldCharType="end"/>
        </w:r>
      </w:hyperlink>
    </w:p>
    <w:p w14:paraId="695CF961" w14:textId="00DADF59" w:rsidR="00D37BC6" w:rsidRDefault="00D37BC6">
      <w:pPr>
        <w:pStyle w:val="Inhopg1"/>
        <w:tabs>
          <w:tab w:val="left" w:pos="720"/>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202" w:history="1">
        <w:r w:rsidRPr="00B542AC">
          <w:rPr>
            <w:rStyle w:val="Hyperlink"/>
            <w:rFonts w:ascii="Arial" w:hAnsi="Arial"/>
            <w:noProof/>
            <w:lang w:val="nl-NL"/>
          </w:rPr>
          <w:t>5.</w:t>
        </w:r>
        <w:r>
          <w:rPr>
            <w:rFonts w:asciiTheme="minorHAnsi" w:eastAsiaTheme="minorEastAsia" w:hAnsiTheme="minorHAnsi" w:cstheme="minorBidi"/>
            <w:noProof/>
            <w:kern w:val="2"/>
            <w:sz w:val="24"/>
            <w:szCs w:val="24"/>
            <w:lang w:eastAsia="nl-BE"/>
            <w14:ligatures w14:val="standardContextual"/>
          </w:rPr>
          <w:tab/>
        </w:r>
        <w:r w:rsidRPr="00B542AC">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_Toc218613202 \h </w:instrText>
        </w:r>
        <w:r>
          <w:rPr>
            <w:noProof/>
            <w:webHidden/>
          </w:rPr>
        </w:r>
        <w:r>
          <w:rPr>
            <w:noProof/>
            <w:webHidden/>
          </w:rPr>
          <w:fldChar w:fldCharType="separate"/>
        </w:r>
        <w:r w:rsidR="00ED788C">
          <w:rPr>
            <w:noProof/>
            <w:webHidden/>
          </w:rPr>
          <w:t>8</w:t>
        </w:r>
        <w:r>
          <w:rPr>
            <w:noProof/>
            <w:webHidden/>
          </w:rPr>
          <w:fldChar w:fldCharType="end"/>
        </w:r>
      </w:hyperlink>
    </w:p>
    <w:p w14:paraId="2ED7EF62" w14:textId="72D5457E" w:rsidR="00D37BC6" w:rsidRDefault="00D37BC6">
      <w:pPr>
        <w:pStyle w:val="Inhopg1"/>
        <w:tabs>
          <w:tab w:val="left" w:pos="720"/>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203" w:history="1">
        <w:r w:rsidRPr="00B542AC">
          <w:rPr>
            <w:rStyle w:val="Hyperlink"/>
            <w:rFonts w:ascii="Arial" w:hAnsi="Arial"/>
            <w:noProof/>
            <w:lang w:val="nl-NL"/>
          </w:rPr>
          <w:t>6.</w:t>
        </w:r>
        <w:r>
          <w:rPr>
            <w:rFonts w:asciiTheme="minorHAnsi" w:eastAsiaTheme="minorEastAsia" w:hAnsiTheme="minorHAnsi" w:cstheme="minorBidi"/>
            <w:noProof/>
            <w:kern w:val="2"/>
            <w:sz w:val="24"/>
            <w:szCs w:val="24"/>
            <w:lang w:eastAsia="nl-BE"/>
            <w14:ligatures w14:val="standardContextual"/>
          </w:rPr>
          <w:tab/>
        </w:r>
        <w:r w:rsidRPr="00B542AC">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_Toc218613203 \h </w:instrText>
        </w:r>
        <w:r>
          <w:rPr>
            <w:noProof/>
            <w:webHidden/>
          </w:rPr>
        </w:r>
        <w:r>
          <w:rPr>
            <w:noProof/>
            <w:webHidden/>
          </w:rPr>
          <w:fldChar w:fldCharType="separate"/>
        </w:r>
        <w:r w:rsidR="00ED788C">
          <w:rPr>
            <w:noProof/>
            <w:webHidden/>
          </w:rPr>
          <w:t>8</w:t>
        </w:r>
        <w:r>
          <w:rPr>
            <w:noProof/>
            <w:webHidden/>
          </w:rPr>
          <w:fldChar w:fldCharType="end"/>
        </w:r>
      </w:hyperlink>
    </w:p>
    <w:p w14:paraId="2D0740B8" w14:textId="4829E2CF" w:rsidR="00D37BC6" w:rsidRDefault="00D37BC6">
      <w:pPr>
        <w:pStyle w:val="Inhopg1"/>
        <w:tabs>
          <w:tab w:val="left" w:pos="720"/>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204" w:history="1">
        <w:r w:rsidRPr="00B542AC">
          <w:rPr>
            <w:rStyle w:val="Hyperlink"/>
            <w:rFonts w:ascii="Arial" w:hAnsi="Arial"/>
            <w:noProof/>
            <w:lang w:val="nl-NL"/>
          </w:rPr>
          <w:t>7.</w:t>
        </w:r>
        <w:r>
          <w:rPr>
            <w:rFonts w:asciiTheme="minorHAnsi" w:eastAsiaTheme="minorEastAsia" w:hAnsiTheme="minorHAnsi" w:cstheme="minorBidi"/>
            <w:noProof/>
            <w:kern w:val="2"/>
            <w:sz w:val="24"/>
            <w:szCs w:val="24"/>
            <w:lang w:eastAsia="nl-BE"/>
            <w14:ligatures w14:val="standardContextual"/>
          </w:rPr>
          <w:tab/>
        </w:r>
        <w:r w:rsidRPr="00B542AC">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_Toc218613204 \h </w:instrText>
        </w:r>
        <w:r>
          <w:rPr>
            <w:noProof/>
            <w:webHidden/>
          </w:rPr>
        </w:r>
        <w:r>
          <w:rPr>
            <w:noProof/>
            <w:webHidden/>
          </w:rPr>
          <w:fldChar w:fldCharType="separate"/>
        </w:r>
        <w:r w:rsidR="00ED788C">
          <w:rPr>
            <w:noProof/>
            <w:webHidden/>
          </w:rPr>
          <w:t>8</w:t>
        </w:r>
        <w:r>
          <w:rPr>
            <w:noProof/>
            <w:webHidden/>
          </w:rPr>
          <w:fldChar w:fldCharType="end"/>
        </w:r>
      </w:hyperlink>
    </w:p>
    <w:p w14:paraId="0A4A9C94" w14:textId="2E92D4CA" w:rsidR="00D37BC6" w:rsidRDefault="00D37BC6">
      <w:pPr>
        <w:pStyle w:val="Inhopg1"/>
        <w:tabs>
          <w:tab w:val="left" w:pos="720"/>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205" w:history="1">
        <w:r w:rsidRPr="00B542AC">
          <w:rPr>
            <w:rStyle w:val="Hyperlink"/>
            <w:rFonts w:ascii="Arial" w:hAnsi="Arial"/>
            <w:noProof/>
            <w:lang w:val="nl-NL"/>
          </w:rPr>
          <w:t>8.</w:t>
        </w:r>
        <w:r>
          <w:rPr>
            <w:rFonts w:asciiTheme="minorHAnsi" w:eastAsiaTheme="minorEastAsia" w:hAnsiTheme="minorHAnsi" w:cstheme="minorBidi"/>
            <w:noProof/>
            <w:kern w:val="2"/>
            <w:sz w:val="24"/>
            <w:szCs w:val="24"/>
            <w:lang w:eastAsia="nl-BE"/>
            <w14:ligatures w14:val="standardContextual"/>
          </w:rPr>
          <w:tab/>
        </w:r>
        <w:r w:rsidRPr="00B542AC">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_Toc218613205 \h </w:instrText>
        </w:r>
        <w:r>
          <w:rPr>
            <w:noProof/>
            <w:webHidden/>
          </w:rPr>
        </w:r>
        <w:r>
          <w:rPr>
            <w:noProof/>
            <w:webHidden/>
          </w:rPr>
          <w:fldChar w:fldCharType="separate"/>
        </w:r>
        <w:r w:rsidR="00ED788C">
          <w:rPr>
            <w:noProof/>
            <w:webHidden/>
          </w:rPr>
          <w:t>9</w:t>
        </w:r>
        <w:r>
          <w:rPr>
            <w:noProof/>
            <w:webHidden/>
          </w:rPr>
          <w:fldChar w:fldCharType="end"/>
        </w:r>
      </w:hyperlink>
    </w:p>
    <w:p w14:paraId="6B65830C" w14:textId="0442D217" w:rsidR="00D37BC6" w:rsidRDefault="00D37BC6">
      <w:pPr>
        <w:pStyle w:val="Inhopg1"/>
        <w:tabs>
          <w:tab w:val="left" w:pos="720"/>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18613206" w:history="1">
        <w:r w:rsidRPr="00B542AC">
          <w:rPr>
            <w:rStyle w:val="Hyperlink"/>
            <w:rFonts w:ascii="Arial" w:hAnsi="Arial"/>
            <w:noProof/>
            <w:lang w:val="nl-NL"/>
          </w:rPr>
          <w:t>9.</w:t>
        </w:r>
        <w:r>
          <w:rPr>
            <w:rFonts w:asciiTheme="minorHAnsi" w:eastAsiaTheme="minorEastAsia" w:hAnsiTheme="minorHAnsi" w:cstheme="minorBidi"/>
            <w:noProof/>
            <w:kern w:val="2"/>
            <w:sz w:val="24"/>
            <w:szCs w:val="24"/>
            <w:lang w:eastAsia="nl-BE"/>
            <w14:ligatures w14:val="standardContextual"/>
          </w:rPr>
          <w:tab/>
        </w:r>
        <w:r w:rsidRPr="00B542AC">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_Toc218613206 \h </w:instrText>
        </w:r>
        <w:r>
          <w:rPr>
            <w:noProof/>
            <w:webHidden/>
          </w:rPr>
        </w:r>
        <w:r>
          <w:rPr>
            <w:noProof/>
            <w:webHidden/>
          </w:rPr>
          <w:fldChar w:fldCharType="separate"/>
        </w:r>
        <w:r w:rsidR="00ED788C">
          <w:rPr>
            <w:noProof/>
            <w:webHidden/>
          </w:rPr>
          <w:t>9</w:t>
        </w:r>
        <w:r>
          <w:rPr>
            <w:noProof/>
            <w:webHidden/>
          </w:rPr>
          <w:fldChar w:fldCharType="end"/>
        </w:r>
      </w:hyperlink>
    </w:p>
    <w:p w14:paraId="48D0EF0B" w14:textId="306166C9" w:rsidR="006007E7" w:rsidRPr="008E01E0" w:rsidRDefault="00837204" w:rsidP="00102D86">
      <w:pPr>
        <w:jc w:val="both"/>
        <w:rPr>
          <w:rFonts w:ascii="Arial" w:hAnsi="Arial" w:cs="Arial"/>
        </w:rPr>
      </w:pPr>
      <w:r w:rsidRPr="008E01E0">
        <w:rPr>
          <w:rFonts w:ascii="Arial" w:hAnsi="Arial" w:cs="Arial"/>
          <w:sz w:val="22"/>
          <w:szCs w:val="22"/>
        </w:rPr>
        <w:fldChar w:fldCharType="end"/>
      </w:r>
    </w:p>
    <w:p w14:paraId="38FF0A70" w14:textId="77777777" w:rsidR="00AC0B59" w:rsidRPr="008E01E0" w:rsidRDefault="00AC0B59">
      <w:pPr>
        <w:spacing w:after="0" w:line="240" w:lineRule="auto"/>
        <w:rPr>
          <w:rFonts w:ascii="Arial" w:eastAsia="Times New Roman" w:hAnsi="Arial" w:cs="Arial"/>
          <w:b/>
          <w:bCs/>
          <w:color w:val="365F91"/>
          <w:sz w:val="28"/>
          <w:szCs w:val="28"/>
          <w:lang w:val="nl-NL"/>
        </w:rPr>
      </w:pPr>
      <w:r w:rsidRPr="008E01E0">
        <w:rPr>
          <w:rFonts w:ascii="Arial" w:hAnsi="Arial" w:cs="Arial"/>
          <w:lang w:val="nl-NL"/>
        </w:rPr>
        <w:br w:type="page"/>
      </w:r>
    </w:p>
    <w:p w14:paraId="25D5E60F" w14:textId="001B7909" w:rsidR="00837204" w:rsidRPr="008E01E0" w:rsidRDefault="00837204" w:rsidP="002C0E35">
      <w:pPr>
        <w:pStyle w:val="Kop1"/>
        <w:jc w:val="both"/>
        <w:rPr>
          <w:rFonts w:ascii="Arial" w:hAnsi="Arial" w:cs="Arial"/>
          <w:lang w:val="nl-NL"/>
        </w:rPr>
      </w:pPr>
      <w:bookmarkStart w:id="1" w:name="_Toc218613185"/>
      <w:r w:rsidRPr="008E01E0">
        <w:rPr>
          <w:rFonts w:ascii="Arial" w:hAnsi="Arial" w:cs="Arial"/>
          <w:lang w:val="nl-NL"/>
        </w:rPr>
        <w:lastRenderedPageBreak/>
        <w:t>Functiebeschrijving</w:t>
      </w:r>
      <w:bookmarkEnd w:id="1"/>
    </w:p>
    <w:p w14:paraId="6DB1625F" w14:textId="677B5C80" w:rsidR="00B06BAC" w:rsidRPr="008E01E0" w:rsidRDefault="00B06BAC" w:rsidP="001E4D83">
      <w:pPr>
        <w:pStyle w:val="Kop2"/>
        <w:rPr>
          <w:rFonts w:ascii="Arial" w:hAnsi="Arial" w:cs="Arial"/>
          <w:sz w:val="24"/>
          <w:szCs w:val="24"/>
        </w:rPr>
      </w:pPr>
      <w:bookmarkStart w:id="2" w:name="_Toc218613186"/>
      <w:bookmarkStart w:id="3" w:name="_Toc2692427"/>
      <w:r w:rsidRPr="008E01E0">
        <w:rPr>
          <w:rFonts w:ascii="Arial" w:hAnsi="Arial" w:cs="Arial"/>
          <w:sz w:val="24"/>
          <w:szCs w:val="24"/>
        </w:rPr>
        <w:t>Doel van het team</w:t>
      </w:r>
      <w:bookmarkEnd w:id="2"/>
    </w:p>
    <w:p w14:paraId="460E5A2A" w14:textId="01D3A84D" w:rsidR="00311953" w:rsidRPr="00311953" w:rsidRDefault="00311953" w:rsidP="00311953">
      <w:pPr>
        <w:keepLines/>
        <w:jc w:val="both"/>
        <w:rPr>
          <w:rFonts w:ascii="Arial" w:hAnsi="Arial" w:cs="Arial"/>
          <w:szCs w:val="22"/>
          <w:lang w:eastAsia="nl-BE"/>
        </w:rPr>
      </w:pPr>
      <w:r w:rsidRPr="00311953">
        <w:rPr>
          <w:rFonts w:ascii="Arial" w:hAnsi="Arial" w:cs="Arial"/>
          <w:szCs w:val="22"/>
          <w:lang w:eastAsia="nl-BE"/>
        </w:rPr>
        <w:t>De overkoepelende dienst I</w:t>
      </w:r>
      <w:r w:rsidR="00D37BC6">
        <w:rPr>
          <w:rFonts w:ascii="Arial" w:hAnsi="Arial" w:cs="Arial"/>
          <w:szCs w:val="22"/>
          <w:lang w:eastAsia="nl-BE"/>
        </w:rPr>
        <w:t>C</w:t>
      </w:r>
      <w:r w:rsidRPr="00311953">
        <w:rPr>
          <w:rFonts w:ascii="Arial" w:hAnsi="Arial" w:cs="Arial"/>
          <w:szCs w:val="22"/>
          <w:lang w:eastAsia="nl-BE"/>
        </w:rPr>
        <w:t>T ondersteunt en helpt bij de automatisering binnen de diverse diensten. Ze staat in voor een betrouwbare werking, beheer, onderhoud en verdere coherente ontplooiing van de informatica, netwerken en telefonie. Daarnaast heeft deze dienst ook een adviserende rol naar het bestuur in verband met het opvolgen van de nieuwe technieken &amp; evoluties in de informatica. Tevens staat de dienst in voor het informatieveiligheidsbeleid van de organisatie.</w:t>
      </w:r>
    </w:p>
    <w:p w14:paraId="63D65869" w14:textId="1F09C1CC" w:rsidR="001E4D83" w:rsidRPr="008E01E0" w:rsidRDefault="00B06BAC" w:rsidP="001E4D83">
      <w:pPr>
        <w:pStyle w:val="Kop2"/>
        <w:rPr>
          <w:rFonts w:ascii="Arial" w:hAnsi="Arial" w:cs="Arial"/>
          <w:sz w:val="24"/>
          <w:szCs w:val="24"/>
        </w:rPr>
      </w:pPr>
      <w:bookmarkStart w:id="4" w:name="_Toc218613187"/>
      <w:r w:rsidRPr="008E01E0">
        <w:rPr>
          <w:rFonts w:ascii="Arial" w:hAnsi="Arial" w:cs="Arial"/>
          <w:sz w:val="24"/>
          <w:szCs w:val="24"/>
        </w:rPr>
        <w:t>Doel</w:t>
      </w:r>
      <w:r w:rsidR="001E4D83" w:rsidRPr="008E01E0">
        <w:rPr>
          <w:rFonts w:ascii="Arial" w:hAnsi="Arial" w:cs="Arial"/>
          <w:sz w:val="24"/>
          <w:szCs w:val="24"/>
        </w:rPr>
        <w:t xml:space="preserve"> van de functie</w:t>
      </w:r>
      <w:bookmarkEnd w:id="3"/>
      <w:bookmarkEnd w:id="4"/>
    </w:p>
    <w:p w14:paraId="1A182838" w14:textId="15423237" w:rsidR="00311953" w:rsidRPr="00311953" w:rsidRDefault="00311953" w:rsidP="00311953">
      <w:pPr>
        <w:keepLines/>
        <w:jc w:val="both"/>
        <w:rPr>
          <w:rFonts w:ascii="Arial" w:hAnsi="Arial" w:cs="Arial"/>
          <w:szCs w:val="22"/>
          <w:lang w:eastAsia="nl-BE"/>
        </w:rPr>
      </w:pPr>
      <w:bookmarkStart w:id="5" w:name="_Toc2692428"/>
      <w:r w:rsidRPr="00311953">
        <w:rPr>
          <w:rFonts w:ascii="Arial" w:hAnsi="Arial" w:cs="Arial"/>
          <w:szCs w:val="22"/>
          <w:lang w:eastAsia="nl-BE"/>
        </w:rPr>
        <w:t xml:space="preserve">De </w:t>
      </w:r>
      <w:r w:rsidR="006237C8" w:rsidRPr="00311953">
        <w:rPr>
          <w:rFonts w:ascii="Arial" w:hAnsi="Arial" w:cs="Arial"/>
          <w:szCs w:val="22"/>
          <w:lang w:eastAsia="nl-BE"/>
        </w:rPr>
        <w:t>ICT-projectleider</w:t>
      </w:r>
      <w:r w:rsidR="00085D22">
        <w:rPr>
          <w:rFonts w:ascii="Arial" w:hAnsi="Arial" w:cs="Arial"/>
          <w:szCs w:val="22"/>
          <w:lang w:eastAsia="nl-BE"/>
        </w:rPr>
        <w:t>-</w:t>
      </w:r>
      <w:r w:rsidR="006237C8">
        <w:rPr>
          <w:rFonts w:ascii="Arial" w:hAnsi="Arial" w:cs="Arial"/>
          <w:szCs w:val="22"/>
          <w:lang w:eastAsia="nl-BE"/>
        </w:rPr>
        <w:t>business</w:t>
      </w:r>
      <w:r w:rsidRPr="00311953">
        <w:rPr>
          <w:rFonts w:ascii="Arial" w:hAnsi="Arial" w:cs="Arial"/>
          <w:szCs w:val="22"/>
          <w:lang w:eastAsia="nl-BE"/>
        </w:rPr>
        <w:t xml:space="preserve">analist leidt en coördineert </w:t>
      </w:r>
      <w:r w:rsidR="00085D22" w:rsidRPr="00311953">
        <w:rPr>
          <w:rFonts w:ascii="Arial" w:hAnsi="Arial" w:cs="Arial"/>
          <w:szCs w:val="22"/>
          <w:lang w:eastAsia="nl-BE"/>
        </w:rPr>
        <w:t>organisatie brede</w:t>
      </w:r>
      <w:r w:rsidRPr="00311953">
        <w:rPr>
          <w:rFonts w:ascii="Arial" w:hAnsi="Arial" w:cs="Arial"/>
          <w:szCs w:val="22"/>
          <w:lang w:eastAsia="nl-BE"/>
        </w:rPr>
        <w:t xml:space="preserve"> ICT-projecten en zorgt ervoor dat nieuwe systemen effectief landen in de werking van alle diensten. De </w:t>
      </w:r>
      <w:r w:rsidR="006237C8" w:rsidRPr="00311953">
        <w:rPr>
          <w:rFonts w:ascii="Arial" w:hAnsi="Arial" w:cs="Arial"/>
          <w:szCs w:val="22"/>
          <w:lang w:eastAsia="nl-BE"/>
        </w:rPr>
        <w:t>ICT-projectleider</w:t>
      </w:r>
      <w:r w:rsidR="00085D22">
        <w:rPr>
          <w:rFonts w:ascii="Arial" w:hAnsi="Arial" w:cs="Arial"/>
          <w:szCs w:val="22"/>
          <w:lang w:eastAsia="nl-BE"/>
        </w:rPr>
        <w:t>-</w:t>
      </w:r>
      <w:r w:rsidR="006237C8">
        <w:rPr>
          <w:rFonts w:ascii="Arial" w:hAnsi="Arial" w:cs="Arial"/>
          <w:szCs w:val="22"/>
          <w:lang w:eastAsia="nl-BE"/>
        </w:rPr>
        <w:t>business</w:t>
      </w:r>
      <w:r w:rsidR="006237C8" w:rsidRPr="00311953">
        <w:rPr>
          <w:rFonts w:ascii="Arial" w:hAnsi="Arial" w:cs="Arial"/>
          <w:szCs w:val="22"/>
          <w:lang w:eastAsia="nl-BE"/>
        </w:rPr>
        <w:t xml:space="preserve">analist </w:t>
      </w:r>
      <w:r w:rsidRPr="00311953">
        <w:rPr>
          <w:rFonts w:ascii="Arial" w:hAnsi="Arial" w:cs="Arial"/>
          <w:szCs w:val="22"/>
          <w:lang w:eastAsia="nl-BE"/>
        </w:rPr>
        <w:t>vertaalt noden naar bruikbare oplossingen, bewaakt de kwaliteit van de digitale processen en versterkt de cyberveiligheid van de organisatie. De functie speelt een sleutelrol in het uitrollen van o.a. het Enterprise Management System (Topdesk), de planningssoftware (Ari</w:t>
      </w:r>
      <w:r w:rsidR="00C270B7">
        <w:rPr>
          <w:rFonts w:ascii="Arial" w:hAnsi="Arial" w:cs="Arial"/>
          <w:szCs w:val="22"/>
          <w:lang w:eastAsia="nl-BE"/>
        </w:rPr>
        <w:t>n</w:t>
      </w:r>
      <w:r w:rsidRPr="00311953">
        <w:rPr>
          <w:rFonts w:ascii="Arial" w:hAnsi="Arial" w:cs="Arial"/>
          <w:szCs w:val="22"/>
          <w:lang w:eastAsia="nl-BE"/>
        </w:rPr>
        <w:t>to) en de implementatie van NIS-2.</w:t>
      </w:r>
    </w:p>
    <w:p w14:paraId="17F2E3F3" w14:textId="77777777" w:rsidR="001E4D83" w:rsidRPr="008E01E0" w:rsidRDefault="001E4D83" w:rsidP="001E4D83">
      <w:pPr>
        <w:pStyle w:val="Kop2"/>
        <w:rPr>
          <w:rFonts w:ascii="Arial" w:hAnsi="Arial" w:cs="Arial"/>
          <w:sz w:val="24"/>
          <w:szCs w:val="24"/>
        </w:rPr>
      </w:pPr>
      <w:bookmarkStart w:id="6" w:name="_Toc218613188"/>
      <w:r w:rsidRPr="008E01E0">
        <w:rPr>
          <w:rFonts w:ascii="Arial" w:hAnsi="Arial" w:cs="Arial"/>
          <w:sz w:val="24"/>
          <w:szCs w:val="24"/>
        </w:rPr>
        <w:t>Plaats in het organogram</w:t>
      </w:r>
      <w:bookmarkEnd w:id="5"/>
      <w:bookmarkEnd w:id="6"/>
    </w:p>
    <w:p w14:paraId="460C6D24" w14:textId="77777777" w:rsidR="007E2826" w:rsidRPr="008E01E0" w:rsidRDefault="007E2826" w:rsidP="007E2826">
      <w:pPr>
        <w:rPr>
          <w:rFonts w:ascii="Arial" w:hAnsi="Arial" w:cs="Arial"/>
        </w:rPr>
      </w:pPr>
      <w:bookmarkStart w:id="7" w:name="_Hlk494811034"/>
      <w:r w:rsidRPr="008E01E0">
        <w:rPr>
          <w:rFonts w:ascii="Arial" w:hAnsi="Arial" w:cs="Arial"/>
        </w:rPr>
        <w:t>Werkt onder leiding van en rapporteert aan de ICT-manager.</w:t>
      </w:r>
    </w:p>
    <w:p w14:paraId="18A93280" w14:textId="3938956A" w:rsidR="001E4D83" w:rsidRPr="008E01E0" w:rsidRDefault="00A34012" w:rsidP="001E4D83">
      <w:pPr>
        <w:pStyle w:val="Kop2"/>
        <w:rPr>
          <w:rFonts w:ascii="Arial" w:hAnsi="Arial" w:cs="Arial"/>
          <w:sz w:val="24"/>
          <w:szCs w:val="24"/>
        </w:rPr>
      </w:pPr>
      <w:bookmarkStart w:id="8" w:name="_Toc218613189"/>
      <w:bookmarkEnd w:id="7"/>
      <w:r w:rsidRPr="008E01E0">
        <w:rPr>
          <w:rFonts w:ascii="Arial" w:hAnsi="Arial" w:cs="Arial"/>
          <w:sz w:val="24"/>
          <w:szCs w:val="24"/>
        </w:rPr>
        <w:t>Kernresultaten</w:t>
      </w:r>
      <w:bookmarkEnd w:id="8"/>
    </w:p>
    <w:p w14:paraId="06AA38C5" w14:textId="77777777" w:rsidR="00311953" w:rsidRPr="008E01E0" w:rsidRDefault="00311953" w:rsidP="00311953">
      <w:pPr>
        <w:pStyle w:val="Bullets"/>
        <w:numPr>
          <w:ilvl w:val="0"/>
          <w:numId w:val="0"/>
        </w:numPr>
        <w:spacing w:after="0" w:line="240" w:lineRule="atLeast"/>
        <w:ind w:left="993"/>
        <w:rPr>
          <w:rFonts w:ascii="Arial" w:eastAsia="Times New Roman" w:hAnsi="Arial" w:cs="Arial"/>
          <w:szCs w:val="20"/>
          <w:lang w:val="nl-NL" w:eastAsia="nl-NL"/>
        </w:rPr>
      </w:pPr>
    </w:p>
    <w:p w14:paraId="6AF1E91F" w14:textId="1FBCA8F0" w:rsidR="007E2826" w:rsidRPr="008E01E0" w:rsidRDefault="00B0006E" w:rsidP="009447D1">
      <w:pPr>
        <w:pStyle w:val="Kop3"/>
        <w:spacing w:before="0" w:line="240" w:lineRule="atLeast"/>
        <w:rPr>
          <w:rFonts w:ascii="Arial" w:hAnsi="Arial" w:cs="Arial"/>
          <w:sz w:val="20"/>
          <w:szCs w:val="20"/>
        </w:rPr>
      </w:pPr>
      <w:bookmarkStart w:id="9" w:name="_Toc218613190"/>
      <w:r>
        <w:rPr>
          <w:rFonts w:ascii="Arial" w:hAnsi="Arial" w:cs="Arial"/>
          <w:sz w:val="20"/>
          <w:szCs w:val="20"/>
        </w:rPr>
        <w:t>1</w:t>
      </w:r>
      <w:r w:rsidR="007E2826" w:rsidRPr="008E01E0">
        <w:rPr>
          <w:rFonts w:ascii="Arial" w:hAnsi="Arial" w:cs="Arial"/>
          <w:sz w:val="20"/>
          <w:szCs w:val="20"/>
        </w:rPr>
        <w:t xml:space="preserve"> Projectmatig werken</w:t>
      </w:r>
      <w:bookmarkEnd w:id="9"/>
      <w:r w:rsidR="007E2826" w:rsidRPr="008E01E0">
        <w:rPr>
          <w:rFonts w:ascii="Arial" w:hAnsi="Arial" w:cs="Arial"/>
          <w:sz w:val="20"/>
          <w:szCs w:val="20"/>
        </w:rPr>
        <w:t xml:space="preserve"> </w:t>
      </w:r>
    </w:p>
    <w:p w14:paraId="0B504842" w14:textId="25F3F1CA" w:rsidR="00311953" w:rsidRPr="00311953" w:rsidRDefault="00311953" w:rsidP="00311953">
      <w:pPr>
        <w:spacing w:after="0" w:line="240" w:lineRule="auto"/>
        <w:rPr>
          <w:rFonts w:ascii="Arial" w:hAnsi="Arial" w:cs="Arial"/>
        </w:rPr>
      </w:pPr>
      <w:r w:rsidRPr="00311953">
        <w:rPr>
          <w:rFonts w:ascii="Arial" w:hAnsi="Arial" w:cs="Arial"/>
        </w:rPr>
        <w:t>Leiden, plannen en opvolgen van ICT-projecten over de verschillende diensten heen.</w:t>
      </w:r>
    </w:p>
    <w:p w14:paraId="21F0CD77" w14:textId="1A8F9166" w:rsidR="00311953" w:rsidRPr="00311953" w:rsidRDefault="00311953" w:rsidP="00311953">
      <w:pPr>
        <w:spacing w:after="0" w:line="240" w:lineRule="auto"/>
        <w:rPr>
          <w:rFonts w:ascii="Arial" w:hAnsi="Arial" w:cs="Arial"/>
        </w:rPr>
      </w:pPr>
      <w:r w:rsidRPr="00311953">
        <w:rPr>
          <w:rFonts w:ascii="Arial" w:hAnsi="Arial" w:cs="Arial"/>
        </w:rPr>
        <w:t>Doel: realiseren van kwalitatieve, haalbare en tijdige ICT-oplossingen die de organisatie vooruithelpen.</w:t>
      </w:r>
    </w:p>
    <w:p w14:paraId="517D383C" w14:textId="77777777" w:rsidR="007E2826" w:rsidRPr="008E01E0" w:rsidRDefault="007E2826" w:rsidP="00311953">
      <w:pPr>
        <w:pStyle w:val="Bullets"/>
        <w:numPr>
          <w:ilvl w:val="0"/>
          <w:numId w:val="0"/>
        </w:numPr>
        <w:spacing w:after="0" w:line="240" w:lineRule="auto"/>
        <w:rPr>
          <w:rFonts w:ascii="Arial" w:hAnsi="Arial" w:cs="Arial"/>
        </w:rPr>
      </w:pPr>
      <w:r w:rsidRPr="008E01E0">
        <w:rPr>
          <w:rFonts w:ascii="Arial" w:hAnsi="Arial" w:cs="Arial"/>
        </w:rPr>
        <w:t>Dit omvat onder meer de volgende concrete taken:</w:t>
      </w:r>
    </w:p>
    <w:p w14:paraId="375E116E" w14:textId="77777777" w:rsidR="00311953" w:rsidRPr="00311953" w:rsidRDefault="00311953" w:rsidP="00311953">
      <w:pPr>
        <w:pStyle w:val="Bullets"/>
        <w:numPr>
          <w:ilvl w:val="1"/>
          <w:numId w:val="28"/>
        </w:numPr>
        <w:spacing w:after="0" w:line="240" w:lineRule="atLeast"/>
        <w:ind w:left="993" w:hanging="426"/>
        <w:rPr>
          <w:rFonts w:ascii="Arial" w:hAnsi="Arial" w:cs="Arial"/>
        </w:rPr>
      </w:pPr>
      <w:r w:rsidRPr="00311953">
        <w:rPr>
          <w:rFonts w:ascii="Arial" w:hAnsi="Arial" w:cs="Arial"/>
        </w:rPr>
        <w:t>Opstellen van projectplannen met duidelijke scope, timing, budget en risicoanalyse</w:t>
      </w:r>
    </w:p>
    <w:p w14:paraId="144633B2" w14:textId="77777777" w:rsidR="00311953" w:rsidRPr="00311953" w:rsidRDefault="00311953" w:rsidP="00311953">
      <w:pPr>
        <w:pStyle w:val="Bullets"/>
        <w:numPr>
          <w:ilvl w:val="1"/>
          <w:numId w:val="28"/>
        </w:numPr>
        <w:spacing w:after="0" w:line="240" w:lineRule="atLeast"/>
        <w:ind w:left="993" w:hanging="426"/>
        <w:rPr>
          <w:rFonts w:ascii="Arial" w:hAnsi="Arial" w:cs="Arial"/>
        </w:rPr>
      </w:pPr>
      <w:r w:rsidRPr="00311953">
        <w:rPr>
          <w:rFonts w:ascii="Arial" w:hAnsi="Arial" w:cs="Arial"/>
        </w:rPr>
        <w:t>Monitoren van de voortgang en bijsturen waar nodig</w:t>
      </w:r>
    </w:p>
    <w:p w14:paraId="474F53CC" w14:textId="77777777" w:rsidR="00311953" w:rsidRPr="00311953" w:rsidRDefault="00311953" w:rsidP="00311953">
      <w:pPr>
        <w:pStyle w:val="Bullets"/>
        <w:numPr>
          <w:ilvl w:val="1"/>
          <w:numId w:val="28"/>
        </w:numPr>
        <w:spacing w:after="0" w:line="240" w:lineRule="atLeast"/>
        <w:ind w:left="993" w:hanging="426"/>
        <w:rPr>
          <w:rFonts w:ascii="Arial" w:hAnsi="Arial" w:cs="Arial"/>
        </w:rPr>
      </w:pPr>
      <w:r w:rsidRPr="00311953">
        <w:rPr>
          <w:rFonts w:ascii="Arial" w:hAnsi="Arial" w:cs="Arial"/>
        </w:rPr>
        <w:t>Bewaken van kwaliteit, deadlines en deliverables</w:t>
      </w:r>
    </w:p>
    <w:p w14:paraId="3211EB1D" w14:textId="77777777" w:rsidR="00311953" w:rsidRPr="00311953" w:rsidRDefault="00311953" w:rsidP="00311953">
      <w:pPr>
        <w:pStyle w:val="Bullets"/>
        <w:numPr>
          <w:ilvl w:val="1"/>
          <w:numId w:val="28"/>
        </w:numPr>
        <w:spacing w:after="0" w:line="240" w:lineRule="atLeast"/>
        <w:ind w:left="993" w:hanging="426"/>
        <w:rPr>
          <w:rFonts w:ascii="Arial" w:hAnsi="Arial" w:cs="Arial"/>
        </w:rPr>
      </w:pPr>
      <w:r w:rsidRPr="00311953">
        <w:rPr>
          <w:rFonts w:ascii="Arial" w:hAnsi="Arial" w:cs="Arial"/>
        </w:rPr>
        <w:t>Leren uit de verschillende projecten en de conclusies ter beschikking stellen van de organisatie en toepassen in volgende projecten</w:t>
      </w:r>
    </w:p>
    <w:p w14:paraId="5040EE80" w14:textId="77777777" w:rsidR="00311953" w:rsidRPr="00311953" w:rsidRDefault="00311953" w:rsidP="00311953">
      <w:pPr>
        <w:pStyle w:val="Bullets"/>
        <w:numPr>
          <w:ilvl w:val="1"/>
          <w:numId w:val="28"/>
        </w:numPr>
        <w:spacing w:after="0" w:line="240" w:lineRule="atLeast"/>
        <w:ind w:left="993" w:hanging="426"/>
        <w:rPr>
          <w:rFonts w:ascii="Arial" w:hAnsi="Arial" w:cs="Arial"/>
        </w:rPr>
      </w:pPr>
      <w:r w:rsidRPr="00311953">
        <w:rPr>
          <w:rFonts w:ascii="Arial" w:hAnsi="Arial" w:cs="Arial"/>
        </w:rPr>
        <w:t>De principes en werkwijzen van projectmanagement toepassen, evalueren en bijsturen</w:t>
      </w:r>
    </w:p>
    <w:p w14:paraId="2BCD52BD" w14:textId="71AE8C15" w:rsidR="00311953" w:rsidRPr="00311953" w:rsidRDefault="00311953" w:rsidP="00311953">
      <w:pPr>
        <w:pStyle w:val="Bullets"/>
        <w:numPr>
          <w:ilvl w:val="1"/>
          <w:numId w:val="28"/>
        </w:numPr>
        <w:spacing w:after="0" w:line="240" w:lineRule="atLeast"/>
        <w:ind w:left="993" w:hanging="426"/>
        <w:rPr>
          <w:rFonts w:ascii="Arial" w:hAnsi="Arial" w:cs="Arial"/>
        </w:rPr>
      </w:pPr>
      <w:r w:rsidRPr="00311953">
        <w:rPr>
          <w:rFonts w:ascii="Arial" w:hAnsi="Arial" w:cs="Arial"/>
        </w:rPr>
        <w:t>…</w:t>
      </w:r>
    </w:p>
    <w:p w14:paraId="2D2DE86E" w14:textId="77777777" w:rsidR="00311953" w:rsidRPr="00B0006E" w:rsidRDefault="00311953" w:rsidP="00B0006E">
      <w:pPr>
        <w:pStyle w:val="Bullets"/>
        <w:numPr>
          <w:ilvl w:val="0"/>
          <w:numId w:val="0"/>
        </w:numPr>
        <w:spacing w:after="0" w:line="240" w:lineRule="auto"/>
        <w:ind w:left="720"/>
        <w:rPr>
          <w:rFonts w:ascii="Arial" w:hAnsi="Arial" w:cs="Arial"/>
        </w:rPr>
      </w:pPr>
    </w:p>
    <w:p w14:paraId="590B60C7" w14:textId="43E61FE9" w:rsidR="00B0006E" w:rsidRPr="008E01E0" w:rsidRDefault="00B0006E" w:rsidP="00B0006E">
      <w:pPr>
        <w:pStyle w:val="Kop3"/>
        <w:spacing w:before="0" w:line="240" w:lineRule="atLeast"/>
        <w:rPr>
          <w:rFonts w:ascii="Arial" w:hAnsi="Arial" w:cs="Arial"/>
          <w:sz w:val="20"/>
          <w:szCs w:val="20"/>
        </w:rPr>
      </w:pPr>
      <w:bookmarkStart w:id="10" w:name="_Toc218613191"/>
      <w:r>
        <w:rPr>
          <w:rFonts w:ascii="Arial" w:hAnsi="Arial" w:cs="Arial"/>
          <w:sz w:val="20"/>
          <w:szCs w:val="20"/>
        </w:rPr>
        <w:t>2</w:t>
      </w:r>
      <w:r w:rsidRPr="008E01E0">
        <w:rPr>
          <w:rFonts w:ascii="Arial" w:hAnsi="Arial" w:cs="Arial"/>
          <w:sz w:val="20"/>
          <w:szCs w:val="20"/>
        </w:rPr>
        <w:t xml:space="preserve"> </w:t>
      </w:r>
      <w:r>
        <w:rPr>
          <w:rFonts w:ascii="Arial" w:hAnsi="Arial" w:cs="Arial"/>
          <w:sz w:val="20"/>
          <w:szCs w:val="20"/>
        </w:rPr>
        <w:t>Businessanalyse</w:t>
      </w:r>
      <w:bookmarkEnd w:id="10"/>
      <w:r>
        <w:rPr>
          <w:rFonts w:ascii="Arial" w:hAnsi="Arial" w:cs="Arial"/>
          <w:sz w:val="20"/>
          <w:szCs w:val="20"/>
        </w:rPr>
        <w:t xml:space="preserve"> </w:t>
      </w:r>
      <w:r w:rsidRPr="008E01E0">
        <w:rPr>
          <w:rFonts w:ascii="Arial" w:hAnsi="Arial" w:cs="Arial"/>
          <w:sz w:val="20"/>
          <w:szCs w:val="20"/>
        </w:rPr>
        <w:t xml:space="preserve"> </w:t>
      </w:r>
    </w:p>
    <w:p w14:paraId="2CF060D4" w14:textId="77777777" w:rsidR="00B0006E" w:rsidRPr="00B0006E" w:rsidRDefault="00B0006E" w:rsidP="00B0006E">
      <w:pPr>
        <w:spacing w:after="0" w:line="240" w:lineRule="auto"/>
        <w:rPr>
          <w:rFonts w:ascii="Arial" w:eastAsiaTheme="minorHAnsi" w:hAnsi="Arial" w:cs="Arial"/>
        </w:rPr>
      </w:pPr>
      <w:r w:rsidRPr="00B0006E">
        <w:rPr>
          <w:rFonts w:ascii="Arial" w:eastAsiaTheme="minorHAnsi" w:hAnsi="Arial" w:cs="Arial"/>
        </w:rPr>
        <w:t>In kaart brengen van processen, noden en verwachtingen binnen de organisatie en deze vertalen naar heldere functionele vereisten.</w:t>
      </w:r>
    </w:p>
    <w:p w14:paraId="776A20A3" w14:textId="77777777" w:rsidR="00B0006E" w:rsidRPr="00B0006E" w:rsidRDefault="00B0006E" w:rsidP="00B0006E">
      <w:pPr>
        <w:spacing w:after="0" w:line="240" w:lineRule="auto"/>
        <w:rPr>
          <w:rFonts w:ascii="Arial" w:eastAsiaTheme="minorHAnsi" w:hAnsi="Arial" w:cs="Arial"/>
        </w:rPr>
      </w:pPr>
      <w:r w:rsidRPr="00B0006E">
        <w:rPr>
          <w:rFonts w:ascii="Arial" w:eastAsiaTheme="minorHAnsi" w:hAnsi="Arial" w:cs="Arial"/>
        </w:rPr>
        <w:t>Doel: zorgen dat digitale oplossingen naadloos aansluiten bij de realiteit van de werking.</w:t>
      </w:r>
    </w:p>
    <w:p w14:paraId="45DCB6B4" w14:textId="5F637F5C" w:rsidR="00B0006E" w:rsidRPr="00B0006E" w:rsidRDefault="00B0006E" w:rsidP="00B0006E">
      <w:pPr>
        <w:spacing w:after="0" w:line="240" w:lineRule="auto"/>
        <w:rPr>
          <w:rFonts w:ascii="Arial" w:eastAsiaTheme="minorHAnsi" w:hAnsi="Arial" w:cs="Arial"/>
        </w:rPr>
      </w:pPr>
      <w:r w:rsidRPr="00B0006E">
        <w:rPr>
          <w:rFonts w:ascii="Arial" w:eastAsiaTheme="minorHAnsi" w:hAnsi="Arial" w:cs="Arial"/>
        </w:rPr>
        <w:t>Dit omvat onder meer de volgende concrete taken:</w:t>
      </w:r>
    </w:p>
    <w:p w14:paraId="3F59EBD6"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Inventariseren van processen en behoeften binnen diverse diensten</w:t>
      </w:r>
    </w:p>
    <w:p w14:paraId="77B93F6A"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Vertalen van functionele vereisten naar technische specificaties</w:t>
      </w:r>
    </w:p>
    <w:p w14:paraId="18C2BB13"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Opmaken van workflows, procesdocumentatie en analyses</w:t>
      </w:r>
    </w:p>
    <w:p w14:paraId="018F7B3B"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Uitwerken van verbetervoorstellen op basis van gebruikersinput</w:t>
      </w:r>
    </w:p>
    <w:p w14:paraId="78774A2A"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Samenwerken met leveranciers tijdens scoping, configuratie en testing</w:t>
      </w:r>
    </w:p>
    <w:p w14:paraId="13653542"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w:t>
      </w:r>
    </w:p>
    <w:p w14:paraId="4A37ED1B" w14:textId="77777777" w:rsidR="00B0006E" w:rsidRPr="00B0006E" w:rsidRDefault="00B0006E" w:rsidP="00E72D0A">
      <w:pPr>
        <w:pStyle w:val="Bullets"/>
        <w:numPr>
          <w:ilvl w:val="0"/>
          <w:numId w:val="0"/>
        </w:numPr>
        <w:spacing w:after="0" w:line="240" w:lineRule="auto"/>
        <w:rPr>
          <w:rFonts w:ascii="Arial" w:hAnsi="Arial" w:cs="Arial"/>
        </w:rPr>
      </w:pPr>
    </w:p>
    <w:p w14:paraId="384CBD2F" w14:textId="382E55A0" w:rsidR="00B0006E" w:rsidRPr="008E01E0" w:rsidRDefault="00B0006E" w:rsidP="00B0006E">
      <w:pPr>
        <w:pStyle w:val="Kop3"/>
        <w:spacing w:before="0" w:line="240" w:lineRule="atLeast"/>
        <w:rPr>
          <w:rFonts w:ascii="Arial" w:hAnsi="Arial" w:cs="Arial"/>
          <w:sz w:val="20"/>
          <w:szCs w:val="20"/>
        </w:rPr>
      </w:pPr>
      <w:bookmarkStart w:id="11" w:name="_Toc218613192"/>
      <w:r>
        <w:rPr>
          <w:rFonts w:ascii="Arial" w:hAnsi="Arial" w:cs="Arial"/>
          <w:sz w:val="20"/>
          <w:szCs w:val="20"/>
        </w:rPr>
        <w:t>3</w:t>
      </w:r>
      <w:r w:rsidRPr="008E01E0">
        <w:rPr>
          <w:rFonts w:ascii="Arial" w:hAnsi="Arial" w:cs="Arial"/>
          <w:sz w:val="20"/>
          <w:szCs w:val="20"/>
        </w:rPr>
        <w:t xml:space="preserve"> </w:t>
      </w:r>
      <w:r>
        <w:rPr>
          <w:rFonts w:ascii="Arial" w:hAnsi="Arial" w:cs="Arial"/>
          <w:sz w:val="20"/>
          <w:szCs w:val="20"/>
        </w:rPr>
        <w:t>Change management</w:t>
      </w:r>
      <w:bookmarkEnd w:id="11"/>
      <w:r w:rsidRPr="008E01E0">
        <w:rPr>
          <w:rFonts w:ascii="Arial" w:hAnsi="Arial" w:cs="Arial"/>
          <w:sz w:val="20"/>
          <w:szCs w:val="20"/>
        </w:rPr>
        <w:t xml:space="preserve"> </w:t>
      </w:r>
    </w:p>
    <w:p w14:paraId="5584F3D6" w14:textId="77777777" w:rsidR="00B0006E" w:rsidRPr="00B0006E" w:rsidRDefault="00B0006E" w:rsidP="00B0006E">
      <w:pPr>
        <w:spacing w:after="0" w:line="240" w:lineRule="auto"/>
        <w:ind w:right="720"/>
        <w:jc w:val="both"/>
        <w:rPr>
          <w:rFonts w:ascii="Arial" w:hAnsi="Arial" w:cs="Arial"/>
          <w:kern w:val="2"/>
          <w:lang w:eastAsia="nl-BE"/>
          <w14:ligatures w14:val="standardContextual"/>
        </w:rPr>
      </w:pPr>
      <w:r w:rsidRPr="00B0006E">
        <w:rPr>
          <w:rFonts w:ascii="Arial" w:hAnsi="Arial" w:cs="Arial"/>
          <w:kern w:val="2"/>
          <w14:ligatures w14:val="standardContextual"/>
        </w:rPr>
        <w:t>Begeleiden van medewerkers en diensten bij het invoeren van nieuwe toepassingen.</w:t>
      </w:r>
    </w:p>
    <w:p w14:paraId="688B47B5" w14:textId="77777777" w:rsidR="00B0006E" w:rsidRPr="00B0006E" w:rsidRDefault="00B0006E" w:rsidP="00B0006E">
      <w:pPr>
        <w:spacing w:after="0" w:line="240" w:lineRule="auto"/>
        <w:ind w:right="720"/>
        <w:jc w:val="both"/>
        <w:rPr>
          <w:rFonts w:ascii="Arial" w:hAnsi="Arial" w:cs="Arial"/>
          <w:kern w:val="2"/>
          <w14:ligatures w14:val="standardContextual"/>
        </w:rPr>
      </w:pPr>
      <w:r w:rsidRPr="00B0006E">
        <w:rPr>
          <w:rFonts w:ascii="Arial" w:hAnsi="Arial" w:cs="Arial"/>
          <w:kern w:val="2"/>
          <w14:ligatures w14:val="standardContextual"/>
        </w:rPr>
        <w:t>Doel: realiseren van effectieve verandering en een vlotte overstap naar nieuwe systemen.</w:t>
      </w:r>
    </w:p>
    <w:p w14:paraId="424AEB55" w14:textId="77777777" w:rsidR="00B0006E" w:rsidRPr="00B0006E" w:rsidRDefault="00B0006E" w:rsidP="00B0006E">
      <w:pPr>
        <w:spacing w:after="0" w:line="240" w:lineRule="auto"/>
        <w:ind w:right="720"/>
        <w:jc w:val="both"/>
        <w:rPr>
          <w:rFonts w:ascii="Arial" w:hAnsi="Arial" w:cs="Arial"/>
          <w:kern w:val="2"/>
          <w14:ligatures w14:val="standardContextual"/>
        </w:rPr>
      </w:pPr>
      <w:r w:rsidRPr="00B0006E">
        <w:rPr>
          <w:rFonts w:ascii="Arial" w:hAnsi="Arial" w:cs="Arial"/>
          <w:kern w:val="2"/>
          <w14:ligatures w14:val="standardContextual"/>
        </w:rPr>
        <w:t>Dit omvat onder meer de volgende concrete taken:</w:t>
      </w:r>
    </w:p>
    <w:p w14:paraId="4F32EA07"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Organiseren van opleidingen, infosessies en begeleiding op maat</w:t>
      </w:r>
    </w:p>
    <w:p w14:paraId="6F48F9B0"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Ontwikkelen van communicatie over projectstatus en impact</w:t>
      </w:r>
    </w:p>
    <w:p w14:paraId="5D9FCB66"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Signaleren van weerstand of struikelpunten en erop inspelen</w:t>
      </w:r>
    </w:p>
    <w:p w14:paraId="564AE8A3"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Uitwerken van ondersteunende materialen zoals handleidingen en instructies</w:t>
      </w:r>
    </w:p>
    <w:p w14:paraId="12CB943A"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Opvolgen van gebruikservaringen en optimalisaties na livegang</w:t>
      </w:r>
    </w:p>
    <w:p w14:paraId="270234D6"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lastRenderedPageBreak/>
        <w:t>…</w:t>
      </w:r>
    </w:p>
    <w:p w14:paraId="1AB1BF53" w14:textId="77777777" w:rsidR="00B0006E" w:rsidRPr="00B0006E" w:rsidRDefault="00B0006E" w:rsidP="00B0006E">
      <w:pPr>
        <w:pStyle w:val="Bullets"/>
        <w:numPr>
          <w:ilvl w:val="0"/>
          <w:numId w:val="0"/>
        </w:numPr>
        <w:spacing w:after="0" w:line="240" w:lineRule="auto"/>
        <w:ind w:left="720"/>
        <w:rPr>
          <w:rFonts w:ascii="Arial" w:hAnsi="Arial" w:cs="Arial"/>
        </w:rPr>
      </w:pPr>
    </w:p>
    <w:p w14:paraId="0A2EF8BE" w14:textId="3BBC9E53" w:rsidR="00B0006E" w:rsidRPr="008E01E0" w:rsidRDefault="00B0006E" w:rsidP="00B0006E">
      <w:pPr>
        <w:pStyle w:val="Kop3"/>
        <w:spacing w:before="0" w:line="240" w:lineRule="atLeast"/>
        <w:rPr>
          <w:rFonts w:ascii="Arial" w:hAnsi="Arial" w:cs="Arial"/>
          <w:sz w:val="20"/>
          <w:szCs w:val="20"/>
        </w:rPr>
      </w:pPr>
      <w:bookmarkStart w:id="12" w:name="_Toc218613193"/>
      <w:r>
        <w:rPr>
          <w:rFonts w:ascii="Arial" w:hAnsi="Arial" w:cs="Arial"/>
          <w:sz w:val="20"/>
          <w:szCs w:val="20"/>
        </w:rPr>
        <w:t>4 Compliance en informaticabeveiliging</w:t>
      </w:r>
      <w:bookmarkEnd w:id="12"/>
      <w:r w:rsidRPr="008E01E0">
        <w:rPr>
          <w:rFonts w:ascii="Arial" w:hAnsi="Arial" w:cs="Arial"/>
          <w:sz w:val="20"/>
          <w:szCs w:val="20"/>
        </w:rPr>
        <w:t xml:space="preserve"> </w:t>
      </w:r>
    </w:p>
    <w:p w14:paraId="612CC796" w14:textId="77777777" w:rsidR="00B0006E" w:rsidRPr="00B0006E" w:rsidRDefault="00B0006E" w:rsidP="00B0006E">
      <w:pPr>
        <w:numPr>
          <w:ilvl w:val="0"/>
          <w:numId w:val="7"/>
        </w:numPr>
        <w:spacing w:after="0" w:line="240" w:lineRule="auto"/>
        <w:rPr>
          <w:rFonts w:ascii="Arial" w:hAnsi="Arial" w:cs="Arial"/>
          <w:b/>
          <w:bCs/>
          <w:u w:val="single"/>
        </w:rPr>
      </w:pPr>
      <w:r w:rsidRPr="00B0006E">
        <w:rPr>
          <w:rFonts w:ascii="Arial" w:hAnsi="Arial" w:cs="Arial"/>
        </w:rPr>
        <w:t>Toezien op naleving van NIS-2 en interne veiligheidsrichtlijnen, en mee richting geven aan het informatiebeveiligingsbeleid.</w:t>
      </w:r>
    </w:p>
    <w:p w14:paraId="0CCD2B46" w14:textId="77777777" w:rsidR="00B0006E" w:rsidRPr="00B0006E" w:rsidRDefault="00B0006E" w:rsidP="00B0006E">
      <w:pPr>
        <w:spacing w:after="0" w:line="240" w:lineRule="auto"/>
        <w:rPr>
          <w:rFonts w:ascii="Arial" w:hAnsi="Arial" w:cs="Arial"/>
        </w:rPr>
      </w:pPr>
      <w:r w:rsidRPr="00B0006E">
        <w:rPr>
          <w:rFonts w:ascii="Arial" w:hAnsi="Arial" w:cs="Arial"/>
        </w:rPr>
        <w:t>Doel: versterken van de cyberveiligheid en de continuïteit van de digitale werking.</w:t>
      </w:r>
    </w:p>
    <w:p w14:paraId="70CB9B50" w14:textId="25343860" w:rsidR="00B0006E" w:rsidRPr="00B0006E" w:rsidRDefault="00B0006E" w:rsidP="00B0006E">
      <w:pPr>
        <w:spacing w:after="0" w:line="240" w:lineRule="auto"/>
        <w:rPr>
          <w:rFonts w:ascii="Arial" w:hAnsi="Arial" w:cs="Arial"/>
        </w:rPr>
      </w:pPr>
      <w:r w:rsidRPr="00B0006E">
        <w:rPr>
          <w:rFonts w:ascii="Arial" w:hAnsi="Arial" w:cs="Arial"/>
        </w:rPr>
        <w:t>Dit omvat onder meer de volgende concrete taken:</w:t>
      </w:r>
    </w:p>
    <w:p w14:paraId="4E123F14"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Implementeren van de vereisten uit NIS-2 binnen relevante projecten</w:t>
      </w:r>
    </w:p>
    <w:p w14:paraId="2D0AB536"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Coördineren van acties die voortkomen uit audits, risicoanalyses of security-plannen</w:t>
      </w:r>
    </w:p>
    <w:p w14:paraId="0ED6B562"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Adviseren over best practices in informatiebeveiliging</w:t>
      </w:r>
    </w:p>
    <w:p w14:paraId="5DF91F21"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Deelnemen aan de Informatie Veiligheidscel</w:t>
      </w:r>
    </w:p>
    <w:p w14:paraId="392C2D79"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Bewaken van procedures rond toegangsbeheer, datakwaliteit en dataveiligheid</w:t>
      </w:r>
    </w:p>
    <w:p w14:paraId="6ED957CA" w14:textId="77777777" w:rsidR="00B0006E" w:rsidRPr="00B0006E" w:rsidRDefault="00B0006E" w:rsidP="00B0006E">
      <w:pPr>
        <w:pStyle w:val="Lijstopsomteken"/>
        <w:spacing w:after="0" w:line="240" w:lineRule="auto"/>
        <w:ind w:left="360" w:firstLine="0"/>
        <w:rPr>
          <w:rFonts w:ascii="Arial" w:hAnsi="Arial" w:cs="Arial"/>
          <w:sz w:val="20"/>
          <w:szCs w:val="20"/>
        </w:rPr>
      </w:pPr>
      <w:r w:rsidRPr="00B0006E">
        <w:rPr>
          <w:rFonts w:ascii="Arial" w:hAnsi="Arial" w:cs="Arial"/>
          <w:sz w:val="20"/>
          <w:szCs w:val="20"/>
        </w:rPr>
        <w:t>…</w:t>
      </w:r>
    </w:p>
    <w:p w14:paraId="25C0D4D2" w14:textId="77777777" w:rsidR="007E2826" w:rsidRPr="008E01E0" w:rsidRDefault="007E2826" w:rsidP="00E72D0A">
      <w:pPr>
        <w:pStyle w:val="Lijstopsomteken"/>
        <w:numPr>
          <w:ilvl w:val="0"/>
          <w:numId w:val="0"/>
        </w:numPr>
        <w:spacing w:after="0" w:line="240" w:lineRule="atLeast"/>
        <w:rPr>
          <w:rFonts w:ascii="Arial" w:hAnsi="Arial" w:cs="Arial"/>
          <w:sz w:val="20"/>
          <w:szCs w:val="20"/>
        </w:rPr>
      </w:pPr>
    </w:p>
    <w:p w14:paraId="71B149FD" w14:textId="0DA470F7" w:rsidR="007E2826" w:rsidRPr="008E01E0" w:rsidRDefault="007E2826" w:rsidP="009447D1">
      <w:pPr>
        <w:pStyle w:val="Kop3"/>
        <w:spacing w:before="0" w:line="240" w:lineRule="atLeast"/>
        <w:rPr>
          <w:rFonts w:ascii="Arial" w:eastAsia="Times New Roman" w:hAnsi="Arial" w:cs="Arial"/>
          <w:sz w:val="20"/>
          <w:szCs w:val="20"/>
          <w:lang w:val="nl-NL" w:eastAsia="nl-NL"/>
        </w:rPr>
      </w:pPr>
      <w:bookmarkStart w:id="13" w:name="_Toc218613194"/>
      <w:r w:rsidRPr="008E01E0">
        <w:rPr>
          <w:rFonts w:ascii="Arial" w:eastAsia="Times New Roman" w:hAnsi="Arial" w:cs="Arial"/>
          <w:sz w:val="20"/>
          <w:szCs w:val="20"/>
          <w:lang w:val="nl-NL" w:eastAsia="nl-NL"/>
        </w:rPr>
        <w:t>5 C</w:t>
      </w:r>
      <w:r w:rsidR="00E11015" w:rsidRPr="008E01E0">
        <w:rPr>
          <w:rFonts w:ascii="Arial" w:eastAsia="Times New Roman" w:hAnsi="Arial" w:cs="Arial"/>
          <w:sz w:val="20"/>
          <w:szCs w:val="20"/>
          <w:lang w:val="nl-NL" w:eastAsia="nl-NL"/>
        </w:rPr>
        <w:t>ommunicatie</w:t>
      </w:r>
      <w:bookmarkEnd w:id="13"/>
    </w:p>
    <w:p w14:paraId="3970569D" w14:textId="3B5D22A9" w:rsidR="007E2826" w:rsidRPr="008E01E0" w:rsidRDefault="007E2826" w:rsidP="009447D1">
      <w:pPr>
        <w:spacing w:after="0" w:line="240" w:lineRule="atLeast"/>
        <w:rPr>
          <w:rFonts w:ascii="Arial" w:eastAsiaTheme="minorHAnsi" w:hAnsi="Arial" w:cs="Arial"/>
          <w:lang w:eastAsia="nl-BE"/>
        </w:rPr>
      </w:pPr>
      <w:r w:rsidRPr="008E01E0">
        <w:rPr>
          <w:rFonts w:ascii="Arial" w:eastAsiaTheme="minorHAnsi" w:hAnsi="Arial" w:cs="Arial"/>
          <w:lang w:eastAsia="nl-BE"/>
        </w:rPr>
        <w:t>Instaan voor een open communicatie naar de collega’s, externe partners en het bestuur.</w:t>
      </w:r>
    </w:p>
    <w:p w14:paraId="25B78780" w14:textId="77777777" w:rsidR="007E2826" w:rsidRPr="008E01E0" w:rsidRDefault="007E2826" w:rsidP="009447D1">
      <w:pPr>
        <w:spacing w:after="0" w:line="240" w:lineRule="atLeast"/>
        <w:rPr>
          <w:rFonts w:ascii="Arial" w:eastAsiaTheme="minorHAnsi" w:hAnsi="Arial" w:cs="Arial"/>
          <w:lang w:eastAsia="nl-BE"/>
        </w:rPr>
      </w:pPr>
      <w:r w:rsidRPr="008E01E0">
        <w:rPr>
          <w:rFonts w:ascii="Arial" w:eastAsiaTheme="minorHAnsi" w:hAnsi="Arial" w:cs="Arial"/>
          <w:lang w:eastAsia="nl-BE"/>
        </w:rPr>
        <w:t>Doel: zorgen dat iedereen toegang heeft tot de informatie die noodzakelijk is om zijn taak optimaal te kunnen realiseren</w:t>
      </w:r>
    </w:p>
    <w:p w14:paraId="0CD5F166" w14:textId="77777777" w:rsidR="007E2826" w:rsidRPr="008E01E0" w:rsidRDefault="007E2826" w:rsidP="009447D1">
      <w:pPr>
        <w:spacing w:after="0" w:line="240" w:lineRule="atLeast"/>
        <w:rPr>
          <w:rFonts w:ascii="Arial" w:eastAsiaTheme="minorHAnsi" w:hAnsi="Arial" w:cs="Arial"/>
          <w:lang w:eastAsia="nl-BE"/>
        </w:rPr>
      </w:pPr>
      <w:r w:rsidRPr="008E01E0">
        <w:rPr>
          <w:rFonts w:ascii="Arial" w:eastAsiaTheme="minorHAnsi" w:hAnsi="Arial" w:cs="Arial"/>
          <w:lang w:eastAsia="nl-BE"/>
        </w:rPr>
        <w:t>Dit omvat onder meer de volgende concrete taken:</w:t>
      </w:r>
    </w:p>
    <w:p w14:paraId="069A9CDE" w14:textId="1FE6A431" w:rsidR="007E2826" w:rsidRPr="008E01E0" w:rsidRDefault="009E6B2C" w:rsidP="009447D1">
      <w:pPr>
        <w:pStyle w:val="Bullets"/>
        <w:spacing w:after="0" w:line="240" w:lineRule="atLeast"/>
        <w:ind w:left="993" w:hanging="426"/>
        <w:rPr>
          <w:rFonts w:ascii="Arial" w:hAnsi="Arial" w:cs="Arial"/>
          <w:szCs w:val="20"/>
        </w:rPr>
      </w:pPr>
      <w:r>
        <w:rPr>
          <w:rFonts w:ascii="Arial" w:hAnsi="Arial" w:cs="Arial"/>
          <w:szCs w:val="20"/>
        </w:rPr>
        <w:t>B</w:t>
      </w:r>
      <w:r w:rsidR="007E2826" w:rsidRPr="008E01E0">
        <w:rPr>
          <w:rFonts w:ascii="Arial" w:hAnsi="Arial" w:cs="Arial"/>
          <w:szCs w:val="20"/>
        </w:rPr>
        <w:t>evorderen van communicatie in alle richtingen (top-down, bottom-up en horizontaal)</w:t>
      </w:r>
    </w:p>
    <w:p w14:paraId="227399F4" w14:textId="116A511F" w:rsidR="009E6B2C" w:rsidRDefault="009E6B2C" w:rsidP="009E6B2C">
      <w:pPr>
        <w:pStyle w:val="Bullets"/>
        <w:spacing w:after="0" w:line="240" w:lineRule="atLeast"/>
        <w:ind w:left="993" w:hanging="426"/>
        <w:rPr>
          <w:rFonts w:ascii="Arial" w:hAnsi="Arial" w:cs="Arial"/>
          <w:szCs w:val="20"/>
        </w:rPr>
      </w:pPr>
      <w:r>
        <w:rPr>
          <w:rFonts w:ascii="Arial" w:hAnsi="Arial" w:cs="Arial"/>
          <w:szCs w:val="20"/>
        </w:rPr>
        <w:t>S</w:t>
      </w:r>
      <w:r w:rsidR="007E2826" w:rsidRPr="008E01E0">
        <w:rPr>
          <w:rFonts w:ascii="Arial" w:hAnsi="Arial" w:cs="Arial"/>
          <w:szCs w:val="20"/>
        </w:rPr>
        <w:t>ignaleren van noden, behoeften en tekorten vastgesteld tijdens het werken met de diverse diensten en medewerkers</w:t>
      </w:r>
    </w:p>
    <w:p w14:paraId="01DEC582" w14:textId="1C56DAA3" w:rsidR="009E6B2C" w:rsidRPr="009E6B2C" w:rsidRDefault="009E6B2C" w:rsidP="009E6B2C">
      <w:pPr>
        <w:pStyle w:val="Bullets"/>
        <w:spacing w:after="0" w:line="240" w:lineRule="atLeast"/>
        <w:ind w:left="993" w:hanging="426"/>
        <w:rPr>
          <w:rFonts w:ascii="Arial" w:hAnsi="Arial" w:cs="Arial"/>
          <w:szCs w:val="20"/>
        </w:rPr>
      </w:pPr>
      <w:r>
        <w:rPr>
          <w:rFonts w:ascii="Arial" w:hAnsi="Arial" w:cs="Arial"/>
        </w:rPr>
        <w:t>A</w:t>
      </w:r>
      <w:r w:rsidRPr="009E6B2C">
        <w:rPr>
          <w:rFonts w:ascii="Arial" w:hAnsi="Arial" w:cs="Arial"/>
        </w:rPr>
        <w:t>ctief deelnemen aan intern en extern overleg</w:t>
      </w:r>
    </w:p>
    <w:p w14:paraId="5B2FFD3F" w14:textId="01C8E7FB" w:rsidR="009E6B2C" w:rsidRPr="009E6B2C" w:rsidRDefault="009E6B2C" w:rsidP="009E6B2C">
      <w:pPr>
        <w:pStyle w:val="Bullets"/>
        <w:spacing w:after="0" w:line="240" w:lineRule="atLeast"/>
        <w:ind w:left="993" w:hanging="426"/>
        <w:rPr>
          <w:rFonts w:ascii="Arial" w:hAnsi="Arial" w:cs="Arial"/>
          <w:szCs w:val="20"/>
        </w:rPr>
      </w:pPr>
      <w:r>
        <w:rPr>
          <w:rFonts w:ascii="Arial" w:hAnsi="Arial" w:cs="Arial"/>
        </w:rPr>
        <w:t>O</w:t>
      </w:r>
      <w:r w:rsidRPr="009E6B2C">
        <w:rPr>
          <w:rFonts w:ascii="Arial" w:hAnsi="Arial" w:cs="Arial"/>
        </w:rPr>
        <w:t xml:space="preserve">nderhouden van contacten en samenwerkingsverbanden met externe partners </w:t>
      </w:r>
    </w:p>
    <w:p w14:paraId="40A4FFA5" w14:textId="08DD19D2" w:rsidR="007E2826" w:rsidRPr="008E01E0" w:rsidRDefault="009E6B2C" w:rsidP="009447D1">
      <w:pPr>
        <w:pStyle w:val="Bullets"/>
        <w:spacing w:after="0" w:line="240" w:lineRule="atLeast"/>
        <w:ind w:left="993" w:hanging="426"/>
        <w:rPr>
          <w:rFonts w:ascii="Arial" w:hAnsi="Arial" w:cs="Arial"/>
          <w:szCs w:val="20"/>
        </w:rPr>
      </w:pPr>
      <w:r>
        <w:rPr>
          <w:rFonts w:ascii="Arial" w:hAnsi="Arial" w:cs="Arial"/>
          <w:szCs w:val="20"/>
        </w:rPr>
        <w:t>B</w:t>
      </w:r>
      <w:r w:rsidR="007E2826" w:rsidRPr="008E01E0">
        <w:rPr>
          <w:rFonts w:ascii="Arial" w:hAnsi="Arial" w:cs="Arial"/>
          <w:szCs w:val="20"/>
        </w:rPr>
        <w:t>eantwoorden van binnenkomende vragen en opmerkingen</w:t>
      </w:r>
    </w:p>
    <w:p w14:paraId="54471D8D" w14:textId="77777777" w:rsidR="00751240" w:rsidRPr="008E01E0" w:rsidRDefault="00751240" w:rsidP="009447D1">
      <w:pPr>
        <w:spacing w:after="0" w:line="240" w:lineRule="atLeast"/>
        <w:jc w:val="both"/>
        <w:rPr>
          <w:rFonts w:ascii="Arial" w:hAnsi="Arial" w:cs="Arial"/>
          <w:i/>
          <w:iCs/>
        </w:rPr>
      </w:pPr>
    </w:p>
    <w:p w14:paraId="5D827418" w14:textId="4D1DF816" w:rsidR="003C0D72" w:rsidRPr="008E01E0" w:rsidRDefault="0001386C" w:rsidP="00BD364C">
      <w:pPr>
        <w:spacing w:after="0" w:line="240" w:lineRule="atLeast"/>
        <w:rPr>
          <w:rFonts w:ascii="Arial" w:hAnsi="Arial" w:cs="Arial"/>
        </w:rPr>
      </w:pPr>
      <w:r w:rsidRPr="008E01E0">
        <w:rPr>
          <w:rFonts w:ascii="Arial" w:hAnsi="Arial" w:cs="Arial"/>
          <w:i/>
          <w:iCs/>
        </w:rPr>
        <w:t xml:space="preserve">Verruimende bepaling: op vraag van de directe leidinggevende </w:t>
      </w:r>
      <w:r w:rsidR="009E6B2C" w:rsidRPr="007158E2">
        <w:rPr>
          <w:rFonts w:cs="Arial"/>
          <w:i/>
        </w:rPr>
        <w:t>verricht de medewerker ondersteunende taken van de eigen dienst of van andere diensten.</w:t>
      </w:r>
    </w:p>
    <w:p w14:paraId="1D83AB4A" w14:textId="77777777" w:rsidR="009447D1" w:rsidRPr="008E01E0" w:rsidRDefault="009447D1" w:rsidP="00457091">
      <w:pPr>
        <w:pStyle w:val="Kop2"/>
        <w:rPr>
          <w:rFonts w:ascii="Arial" w:hAnsi="Arial" w:cs="Arial"/>
          <w:sz w:val="24"/>
          <w:szCs w:val="24"/>
        </w:rPr>
      </w:pPr>
      <w:bookmarkStart w:id="14" w:name="_Toc2692430"/>
    </w:p>
    <w:p w14:paraId="1B50D2BD" w14:textId="50C48087" w:rsidR="00CE4F1F" w:rsidRPr="008E01E0" w:rsidRDefault="009459A4" w:rsidP="00457091">
      <w:pPr>
        <w:pStyle w:val="Kop2"/>
        <w:rPr>
          <w:rFonts w:ascii="Arial" w:hAnsi="Arial" w:cs="Arial"/>
          <w:sz w:val="24"/>
          <w:szCs w:val="24"/>
        </w:rPr>
      </w:pPr>
      <w:bookmarkStart w:id="15" w:name="_Toc218613195"/>
      <w:r w:rsidRPr="008E01E0">
        <w:rPr>
          <w:rFonts w:ascii="Arial" w:hAnsi="Arial" w:cs="Arial"/>
          <w:sz w:val="24"/>
          <w:szCs w:val="24"/>
        </w:rPr>
        <w:t>Gedragsc</w:t>
      </w:r>
      <w:r w:rsidR="00CE4F1F" w:rsidRPr="008E01E0">
        <w:rPr>
          <w:rFonts w:ascii="Arial" w:hAnsi="Arial" w:cs="Arial"/>
          <w:sz w:val="24"/>
          <w:szCs w:val="24"/>
        </w:rPr>
        <w:t>ompetenties</w:t>
      </w:r>
      <w:bookmarkEnd w:id="14"/>
      <w:bookmarkEnd w:id="15"/>
    </w:p>
    <w:tbl>
      <w:tblPr>
        <w:tblW w:w="9204" w:type="dxa"/>
        <w:tblBorders>
          <w:top w:val="single" w:sz="8" w:space="0" w:color="auto"/>
          <w:left w:val="single" w:sz="8" w:space="0" w:color="auto"/>
          <w:bottom w:val="single" w:sz="8" w:space="0" w:color="auto"/>
          <w:right w:val="single" w:sz="8" w:space="0" w:color="auto"/>
          <w:insideV w:val="single" w:sz="8" w:space="0" w:color="auto"/>
        </w:tblBorders>
        <w:tblLook w:val="01E0" w:firstRow="1" w:lastRow="1" w:firstColumn="1" w:lastColumn="1" w:noHBand="0" w:noVBand="0"/>
      </w:tblPr>
      <w:tblGrid>
        <w:gridCol w:w="1650"/>
        <w:gridCol w:w="7554"/>
      </w:tblGrid>
      <w:tr w:rsidR="00C76AEE" w:rsidRPr="008E01E0" w14:paraId="4CC648CA" w14:textId="77777777">
        <w:tc>
          <w:tcPr>
            <w:tcW w:w="1650" w:type="dxa"/>
            <w:tcBorders>
              <w:top w:val="single" w:sz="8" w:space="0" w:color="auto"/>
              <w:bottom w:val="nil"/>
            </w:tcBorders>
            <w:vAlign w:val="center"/>
          </w:tcPr>
          <w:p w14:paraId="013EAC50" w14:textId="77777777" w:rsidR="00C76AEE" w:rsidRPr="008E01E0" w:rsidRDefault="00C76AEE">
            <w:pPr>
              <w:jc w:val="center"/>
              <w:rPr>
                <w:rFonts w:ascii="Arial" w:hAnsi="Arial" w:cs="Arial"/>
                <w:b/>
                <w:color w:val="FFFFFF" w:themeColor="background1"/>
              </w:rPr>
            </w:pPr>
            <w:r w:rsidRPr="008E01E0">
              <w:rPr>
                <w:rFonts w:ascii="Arial" w:hAnsi="Arial" w:cs="Arial"/>
                <w:b/>
                <w:color w:val="007A4D"/>
              </w:rPr>
              <w:t>Omgaan met informatie</w:t>
            </w:r>
          </w:p>
        </w:tc>
        <w:tc>
          <w:tcPr>
            <w:tcW w:w="7554" w:type="dxa"/>
            <w:tcBorders>
              <w:top w:val="single" w:sz="8" w:space="0" w:color="auto"/>
              <w:bottom w:val="nil"/>
            </w:tcBorders>
          </w:tcPr>
          <w:p w14:paraId="5AF5EF41" w14:textId="77777777" w:rsidR="007D6F90" w:rsidRDefault="007D6F90" w:rsidP="007D6F90">
            <w:pPr>
              <w:keepLines/>
              <w:spacing w:after="0" w:line="240" w:lineRule="auto"/>
              <w:jc w:val="both"/>
              <w:rPr>
                <w:rFonts w:ascii="Arial" w:hAnsi="Arial" w:cs="Arial"/>
                <w:b/>
                <w:color w:val="007A4D"/>
                <w:lang w:eastAsia="nl-BE"/>
              </w:rPr>
            </w:pPr>
            <w:r w:rsidRPr="007D6F90">
              <w:rPr>
                <w:rFonts w:ascii="Arial" w:hAnsi="Arial" w:cs="Arial"/>
                <w:b/>
                <w:color w:val="007A4D"/>
                <w:lang w:eastAsia="nl-BE"/>
              </w:rPr>
              <w:t>Analytisch denken:</w:t>
            </w:r>
          </w:p>
          <w:p w14:paraId="00EA30D2" w14:textId="646D94E5" w:rsidR="007D6F90" w:rsidRDefault="007D6F90" w:rsidP="007D6F90">
            <w:pPr>
              <w:keepLines/>
              <w:spacing w:after="0" w:line="240" w:lineRule="auto"/>
              <w:jc w:val="both"/>
              <w:rPr>
                <w:rFonts w:ascii="Arial" w:hAnsi="Arial" w:cs="Arial"/>
                <w:lang w:eastAsia="nl-BE"/>
              </w:rPr>
            </w:pPr>
            <w:r w:rsidRPr="007D6F90">
              <w:rPr>
                <w:rFonts w:ascii="Arial" w:hAnsi="Arial" w:cs="Arial"/>
                <w:lang w:eastAsia="nl-BE"/>
              </w:rPr>
              <w:t>Ontleden van situaties en problemen en op zoek gaan naar aanvullende, relevante informatie. Verbanden herkennen, inzicht krijgen in oorzaak en gevolg en op basis van beschikbare informatie en criteria juiste en realistische conclusies trekken.</w:t>
            </w:r>
          </w:p>
          <w:p w14:paraId="1B79D859" w14:textId="77777777" w:rsidR="007D6F90" w:rsidRPr="007D6F90" w:rsidRDefault="007D6F90" w:rsidP="007D6F90">
            <w:pPr>
              <w:keepLines/>
              <w:spacing w:after="0" w:line="240" w:lineRule="auto"/>
              <w:jc w:val="both"/>
              <w:rPr>
                <w:rFonts w:ascii="Arial" w:hAnsi="Arial" w:cs="Arial"/>
                <w:b/>
                <w:color w:val="007A4D"/>
                <w:lang w:eastAsia="nl-BE"/>
              </w:rPr>
            </w:pPr>
          </w:p>
          <w:p w14:paraId="3AAFF276" w14:textId="77777777" w:rsidR="007D6F90" w:rsidRDefault="007D6F90" w:rsidP="007D6F90">
            <w:pPr>
              <w:keepLines/>
              <w:spacing w:after="0" w:line="240" w:lineRule="auto"/>
              <w:jc w:val="both"/>
              <w:rPr>
                <w:rFonts w:ascii="Arial" w:hAnsi="Arial" w:cs="Arial"/>
                <w:b/>
                <w:color w:val="007A4D"/>
                <w:lang w:eastAsia="nl-BE"/>
              </w:rPr>
            </w:pPr>
            <w:r w:rsidRPr="007D6F90">
              <w:rPr>
                <w:rFonts w:ascii="Arial" w:hAnsi="Arial" w:cs="Arial"/>
                <w:b/>
                <w:color w:val="007A4D"/>
                <w:lang w:eastAsia="nl-BE"/>
              </w:rPr>
              <w:t>Adviseren &amp; argumenteren:</w:t>
            </w:r>
          </w:p>
          <w:p w14:paraId="50223E8B" w14:textId="145C798E" w:rsidR="00C76AEE" w:rsidRPr="008E01E0" w:rsidRDefault="007D6F90" w:rsidP="007D6F90">
            <w:pPr>
              <w:keepLines/>
              <w:spacing w:after="0" w:line="240" w:lineRule="auto"/>
              <w:jc w:val="both"/>
              <w:rPr>
                <w:rFonts w:ascii="Arial" w:hAnsi="Arial" w:cs="Arial"/>
                <w:b/>
                <w:color w:val="007A4D"/>
                <w:lang w:eastAsia="nl-BE"/>
              </w:rPr>
            </w:pPr>
            <w:r w:rsidRPr="007D6F90">
              <w:rPr>
                <w:rFonts w:ascii="Arial" w:hAnsi="Arial" w:cs="Arial"/>
                <w:lang w:eastAsia="nl-BE"/>
              </w:rPr>
              <w:t>Het maken van een goede indruk op anderen en hen adviseren over een bepaald standpunt of idee. Hen aanzetten tot actie of instemming krijgen voor bepaalde plannen door gebruik te maken van de juiste argumenten, methode en autoriteit. Het geven van advies en soms andere dienstverlening door middel van de eigen expertise. Een vertrouwensrelatie opbouwen op basis van eigen expertise. Iets in een organisatie kunnen veranderen of verbeteren, zonder over directe macht of middelen te beschikken.</w:t>
            </w:r>
          </w:p>
        </w:tc>
      </w:tr>
      <w:tr w:rsidR="00C76AEE" w:rsidRPr="008E01E0" w14:paraId="1A9DD322" w14:textId="77777777">
        <w:tc>
          <w:tcPr>
            <w:tcW w:w="1650" w:type="dxa"/>
            <w:tcBorders>
              <w:top w:val="single" w:sz="8" w:space="0" w:color="auto"/>
              <w:bottom w:val="nil"/>
            </w:tcBorders>
            <w:vAlign w:val="center"/>
          </w:tcPr>
          <w:p w14:paraId="6DE3559B" w14:textId="77777777" w:rsidR="00C76AEE" w:rsidRPr="008E01E0" w:rsidRDefault="00C76AEE">
            <w:pPr>
              <w:jc w:val="center"/>
              <w:rPr>
                <w:rFonts w:ascii="Arial" w:hAnsi="Arial" w:cs="Arial"/>
                <w:b/>
                <w:color w:val="FFFFFF" w:themeColor="background1"/>
              </w:rPr>
            </w:pPr>
            <w:r w:rsidRPr="008E01E0">
              <w:rPr>
                <w:rFonts w:ascii="Arial" w:hAnsi="Arial" w:cs="Arial"/>
                <w:b/>
                <w:color w:val="0075A8"/>
              </w:rPr>
              <w:t>Omgaan met taken</w:t>
            </w:r>
          </w:p>
        </w:tc>
        <w:tc>
          <w:tcPr>
            <w:tcW w:w="7554" w:type="dxa"/>
            <w:tcBorders>
              <w:top w:val="single" w:sz="8" w:space="0" w:color="auto"/>
              <w:bottom w:val="nil"/>
            </w:tcBorders>
          </w:tcPr>
          <w:p w14:paraId="5E32F8C9" w14:textId="08773374" w:rsidR="00C76AEE" w:rsidRPr="008E01E0" w:rsidRDefault="00C76AEE">
            <w:pPr>
              <w:rPr>
                <w:rFonts w:ascii="Arial" w:hAnsi="Arial" w:cs="Arial"/>
                <w:b/>
                <w:color w:val="0075A8"/>
              </w:rPr>
            </w:pPr>
            <w:r w:rsidRPr="008E01E0">
              <w:rPr>
                <w:rFonts w:ascii="Arial" w:hAnsi="Arial" w:cs="Arial"/>
                <w:b/>
                <w:color w:val="0075A8"/>
              </w:rPr>
              <w:t>Resultaatgerichtheid:</w:t>
            </w:r>
            <w:r w:rsidR="00AA0477" w:rsidRPr="008E01E0">
              <w:rPr>
                <w:rFonts w:ascii="Arial" w:hAnsi="Arial" w:cs="Arial"/>
                <w:b/>
                <w:color w:val="0075A8"/>
              </w:rPr>
              <w:br/>
            </w:r>
            <w:r w:rsidRPr="008E01E0">
              <w:rPr>
                <w:rFonts w:ascii="Arial" w:hAnsi="Arial" w:cs="Arial"/>
              </w:rPr>
              <w:t>Richten van acties en beslissingen op het daadwerkelijk realiseren of overstijgen van beoogde resultaten of doelstellingen. Bereid zijn in te grijpen bij tegenvallende resultaten.</w:t>
            </w:r>
          </w:p>
          <w:p w14:paraId="7957BDDC" w14:textId="68A441D4" w:rsidR="00C76AEE" w:rsidRPr="008E01E0" w:rsidRDefault="00C76AEE">
            <w:pPr>
              <w:rPr>
                <w:rFonts w:ascii="Arial" w:hAnsi="Arial" w:cs="Arial"/>
                <w:b/>
                <w:color w:val="0075A8"/>
              </w:rPr>
            </w:pPr>
            <w:r w:rsidRPr="008E01E0">
              <w:rPr>
                <w:rFonts w:ascii="Arial" w:hAnsi="Arial" w:cs="Arial"/>
                <w:b/>
                <w:color w:val="0075A8"/>
              </w:rPr>
              <w:t>Zelfstandig werken:</w:t>
            </w:r>
            <w:r w:rsidR="00AA0477" w:rsidRPr="008E01E0">
              <w:rPr>
                <w:rFonts w:ascii="Arial" w:hAnsi="Arial" w:cs="Arial"/>
                <w:b/>
                <w:color w:val="0075A8"/>
              </w:rPr>
              <w:br/>
            </w:r>
            <w:r w:rsidRPr="008E01E0">
              <w:rPr>
                <w:rFonts w:ascii="Arial" w:hAnsi="Arial" w:cs="Arial"/>
              </w:rPr>
              <w:t>Zelfstandig een taak tot een goed einde kunnen brengen, zonder ondersteuning of toezicht van anderen. Verantwoordelijkheid opnemen zonder daartoe aangespoord te worden.</w:t>
            </w:r>
          </w:p>
          <w:p w14:paraId="5A521934" w14:textId="41F72507" w:rsidR="00C76AEE" w:rsidRPr="008E01E0" w:rsidRDefault="00C76AEE">
            <w:pPr>
              <w:rPr>
                <w:rFonts w:ascii="Arial" w:hAnsi="Arial" w:cs="Arial"/>
                <w:b/>
                <w:color w:val="0075A8"/>
              </w:rPr>
            </w:pPr>
            <w:r w:rsidRPr="008E01E0">
              <w:rPr>
                <w:rFonts w:ascii="Arial" w:hAnsi="Arial" w:cs="Arial"/>
                <w:b/>
                <w:color w:val="0075A8"/>
              </w:rPr>
              <w:lastRenderedPageBreak/>
              <w:t>Pro</w:t>
            </w:r>
            <w:r w:rsidR="007D6F90" w:rsidRPr="008E01E0">
              <w:rPr>
                <w:rFonts w:ascii="Arial" w:hAnsi="Arial" w:cs="Arial"/>
                <w:b/>
                <w:color w:val="0075A8"/>
              </w:rPr>
              <w:t>activ</w:t>
            </w:r>
            <w:r w:rsidR="007D6F90">
              <w:rPr>
                <w:rFonts w:ascii="Arial" w:hAnsi="Arial" w:cs="Arial"/>
                <w:b/>
                <w:color w:val="0075A8"/>
              </w:rPr>
              <w:t>iteit</w:t>
            </w:r>
            <w:r w:rsidRPr="008E01E0">
              <w:rPr>
                <w:rFonts w:ascii="Arial" w:hAnsi="Arial" w:cs="Arial"/>
                <w:b/>
                <w:color w:val="0075A8"/>
              </w:rPr>
              <w:t>:</w:t>
            </w:r>
            <w:r w:rsidR="00AA0477" w:rsidRPr="008E01E0">
              <w:rPr>
                <w:rFonts w:ascii="Arial" w:hAnsi="Arial" w:cs="Arial"/>
                <w:b/>
                <w:color w:val="0075A8"/>
              </w:rPr>
              <w:br/>
            </w:r>
            <w:r w:rsidRPr="008E01E0">
              <w:rPr>
                <w:rFonts w:ascii="Arial" w:hAnsi="Arial" w:cs="Arial"/>
              </w:rPr>
              <w:t>Neemt het initiatief om binnen zijn takendomein acties te initiëren (reactief en ad hoc). Ziet werk liggen en gaat over tot actie.</w:t>
            </w:r>
          </w:p>
        </w:tc>
      </w:tr>
      <w:tr w:rsidR="00C76AEE" w:rsidRPr="008E01E0" w14:paraId="5909F9C2" w14:textId="77777777">
        <w:tc>
          <w:tcPr>
            <w:tcW w:w="1650" w:type="dxa"/>
            <w:tcBorders>
              <w:top w:val="single" w:sz="8" w:space="0" w:color="auto"/>
              <w:bottom w:val="nil"/>
            </w:tcBorders>
            <w:vAlign w:val="center"/>
          </w:tcPr>
          <w:p w14:paraId="33B980C4" w14:textId="77777777" w:rsidR="00C76AEE" w:rsidRPr="008E01E0" w:rsidRDefault="00C76AEE">
            <w:pPr>
              <w:jc w:val="center"/>
              <w:rPr>
                <w:rFonts w:ascii="Arial" w:hAnsi="Arial" w:cs="Arial"/>
                <w:b/>
                <w:color w:val="FFFFFF" w:themeColor="background1"/>
              </w:rPr>
            </w:pPr>
            <w:r w:rsidRPr="008E01E0">
              <w:rPr>
                <w:rFonts w:ascii="Arial" w:hAnsi="Arial" w:cs="Arial"/>
                <w:b/>
                <w:color w:val="E2A31A"/>
              </w:rPr>
              <w:lastRenderedPageBreak/>
              <w:t>Omgaan met mensen</w:t>
            </w:r>
          </w:p>
        </w:tc>
        <w:tc>
          <w:tcPr>
            <w:tcW w:w="7554" w:type="dxa"/>
            <w:tcBorders>
              <w:top w:val="single" w:sz="8" w:space="0" w:color="auto"/>
              <w:bottom w:val="nil"/>
            </w:tcBorders>
          </w:tcPr>
          <w:p w14:paraId="6D4DB447" w14:textId="1885E374" w:rsidR="00C76AEE" w:rsidRPr="008E01E0" w:rsidRDefault="00C76AEE">
            <w:pPr>
              <w:rPr>
                <w:rFonts w:ascii="Arial" w:hAnsi="Arial" w:cs="Arial"/>
                <w:b/>
                <w:color w:val="E2A31A"/>
              </w:rPr>
            </w:pPr>
            <w:r w:rsidRPr="008E01E0">
              <w:rPr>
                <w:rFonts w:ascii="Arial" w:hAnsi="Arial" w:cs="Arial"/>
                <w:b/>
                <w:color w:val="E2A31A"/>
              </w:rPr>
              <w:t>Teamwerk &amp; samenwerking:</w:t>
            </w:r>
            <w:r w:rsidR="00AA0477" w:rsidRPr="008E01E0">
              <w:rPr>
                <w:rFonts w:ascii="Arial" w:hAnsi="Arial" w:cs="Arial"/>
                <w:b/>
                <w:color w:val="E2A31A"/>
              </w:rPr>
              <w:br/>
            </w:r>
            <w:r w:rsidRPr="008E01E0">
              <w:rPr>
                <w:rFonts w:ascii="Arial" w:hAnsi="Arial" w:cs="Arial"/>
              </w:rPr>
              <w:t>Willen deel uitmaken van een team en samenwerking boven competitiviteit stellen. Samen met anderen de activiteiten op een gemeenschappelijk doel richten en inzetten op een goede onderlinge sfeer en groepsgevoel.</w:t>
            </w:r>
            <w:r w:rsidRPr="008E01E0">
              <w:rPr>
                <w:rFonts w:ascii="Arial" w:hAnsi="Arial" w:cs="Arial"/>
                <w:color w:val="000000" w:themeColor="text1"/>
              </w:rPr>
              <w:t xml:space="preserve"> </w:t>
            </w:r>
          </w:p>
        </w:tc>
      </w:tr>
      <w:tr w:rsidR="00C76AEE" w:rsidRPr="008E01E0" w14:paraId="4975B389" w14:textId="77777777">
        <w:tc>
          <w:tcPr>
            <w:tcW w:w="1650" w:type="dxa"/>
            <w:tcBorders>
              <w:top w:val="single" w:sz="8" w:space="0" w:color="auto"/>
              <w:bottom w:val="single" w:sz="8" w:space="0" w:color="auto"/>
            </w:tcBorders>
            <w:vAlign w:val="center"/>
          </w:tcPr>
          <w:p w14:paraId="2291CF60" w14:textId="77777777" w:rsidR="00C76AEE" w:rsidRPr="008E01E0" w:rsidRDefault="00C76AEE">
            <w:pPr>
              <w:jc w:val="center"/>
              <w:rPr>
                <w:rFonts w:ascii="Arial" w:hAnsi="Arial" w:cs="Arial"/>
                <w:b/>
                <w:color w:val="007C92"/>
              </w:rPr>
            </w:pPr>
            <w:r w:rsidRPr="008E01E0">
              <w:rPr>
                <w:rFonts w:ascii="Arial" w:hAnsi="Arial" w:cs="Arial"/>
                <w:b/>
                <w:color w:val="693A77"/>
              </w:rPr>
              <w:t>Omgaan met eigen functioneren</w:t>
            </w:r>
          </w:p>
        </w:tc>
        <w:tc>
          <w:tcPr>
            <w:tcW w:w="7554" w:type="dxa"/>
            <w:tcBorders>
              <w:top w:val="single" w:sz="8" w:space="0" w:color="auto"/>
              <w:bottom w:val="single" w:sz="8" w:space="0" w:color="auto"/>
            </w:tcBorders>
          </w:tcPr>
          <w:p w14:paraId="72CE17B0" w14:textId="77777777" w:rsidR="007D6F90" w:rsidRPr="007D6F90" w:rsidRDefault="007D6F90" w:rsidP="007D6F90">
            <w:pPr>
              <w:spacing w:after="0" w:line="240" w:lineRule="auto"/>
              <w:rPr>
                <w:rFonts w:ascii="Arial" w:hAnsi="Arial" w:cs="Arial"/>
                <w:b/>
                <w:color w:val="693A77"/>
              </w:rPr>
            </w:pPr>
            <w:r w:rsidRPr="007D6F90">
              <w:rPr>
                <w:rFonts w:ascii="Arial" w:hAnsi="Arial" w:cs="Arial"/>
                <w:b/>
                <w:color w:val="693A77"/>
              </w:rPr>
              <w:t>Besluitvaardigheid:</w:t>
            </w:r>
          </w:p>
          <w:p w14:paraId="676FB30C" w14:textId="77777777" w:rsidR="007D6F90" w:rsidRDefault="007D6F90" w:rsidP="007D6F90">
            <w:pPr>
              <w:spacing w:after="0" w:line="240" w:lineRule="auto"/>
              <w:rPr>
                <w:rFonts w:ascii="Arial" w:hAnsi="Arial" w:cs="Arial"/>
              </w:rPr>
            </w:pPr>
            <w:r w:rsidRPr="007D6F90">
              <w:rPr>
                <w:rFonts w:ascii="Arial" w:hAnsi="Arial" w:cs="Arial"/>
              </w:rPr>
              <w:t>Doelgericht acties ondernemen of standpunten innemen en zich hieraan houden door ze uit te spreken en/of ernaar te handelen. Afhankelijk van de situatie op het juiste moment, zowel vlot als weloverwogen, beslissingen kunnen nemen, ook wanneer belangrijke informatie ontbreekt of onvolledig is of de uitkomst ervan een risico inhoudt.</w:t>
            </w:r>
          </w:p>
          <w:p w14:paraId="59271C48" w14:textId="77777777" w:rsidR="007D6F90" w:rsidRPr="007D6F90" w:rsidRDefault="007D6F90" w:rsidP="007D6F90">
            <w:pPr>
              <w:spacing w:after="0" w:line="240" w:lineRule="auto"/>
              <w:rPr>
                <w:rFonts w:ascii="Arial" w:hAnsi="Arial" w:cs="Arial"/>
              </w:rPr>
            </w:pPr>
          </w:p>
          <w:p w14:paraId="4334B3CB" w14:textId="77777777" w:rsidR="007D6F90" w:rsidRPr="007D6F90" w:rsidRDefault="007D6F90" w:rsidP="007D6F90">
            <w:pPr>
              <w:spacing w:after="0" w:line="240" w:lineRule="auto"/>
              <w:rPr>
                <w:rFonts w:ascii="Arial" w:hAnsi="Arial" w:cs="Arial"/>
                <w:b/>
                <w:color w:val="693A77"/>
              </w:rPr>
            </w:pPr>
            <w:r w:rsidRPr="007D6F90">
              <w:rPr>
                <w:rFonts w:ascii="Arial" w:hAnsi="Arial" w:cs="Arial"/>
                <w:b/>
                <w:color w:val="693A77"/>
              </w:rPr>
              <w:t>Flexibiliteit:</w:t>
            </w:r>
          </w:p>
          <w:p w14:paraId="38B9C2DF" w14:textId="57E243D1" w:rsidR="00C76AEE" w:rsidRPr="008E01E0" w:rsidRDefault="007D6F90" w:rsidP="007D6F90">
            <w:pPr>
              <w:spacing w:after="0" w:line="240" w:lineRule="auto"/>
              <w:rPr>
                <w:rFonts w:ascii="Arial" w:hAnsi="Arial" w:cs="Arial"/>
                <w:b/>
                <w:color w:val="693A77"/>
              </w:rPr>
            </w:pPr>
            <w:r w:rsidRPr="007D6F90">
              <w:rPr>
                <w:rFonts w:ascii="Arial" w:hAnsi="Arial" w:cs="Arial"/>
              </w:rPr>
              <w:t>Opvangen van problemen of plotse veranderingen in de omgeving, taken, verantwoordelijkheden of mensen door zich aan te passen. Kunnen omgaan met problemen, plotse veranderingen en diversiteit en actief nieuwe denkkaders opzoeken. De mogelijkheid om zich snel aan te passen en om effectief te werken in diverse situaties en met diverse personen of groepen. Verschillende taken kunnen combineren.</w:t>
            </w:r>
          </w:p>
        </w:tc>
      </w:tr>
    </w:tbl>
    <w:p w14:paraId="5696E370" w14:textId="77777777" w:rsidR="009459A4" w:rsidRPr="008E01E0" w:rsidRDefault="009459A4" w:rsidP="00457091">
      <w:pPr>
        <w:pStyle w:val="Hoofdtekst"/>
        <w:rPr>
          <w:rFonts w:ascii="Arial" w:hAnsi="Arial" w:cs="Arial"/>
          <w:sz w:val="20"/>
          <w:szCs w:val="20"/>
        </w:rPr>
      </w:pPr>
    </w:p>
    <w:p w14:paraId="1A42E298" w14:textId="6FD5CF97" w:rsidR="009459A4" w:rsidRPr="008E01E0" w:rsidRDefault="009459A4" w:rsidP="009459A4">
      <w:pPr>
        <w:pStyle w:val="Kop2"/>
        <w:rPr>
          <w:rFonts w:ascii="Arial" w:hAnsi="Arial" w:cs="Arial"/>
          <w:sz w:val="24"/>
          <w:szCs w:val="24"/>
        </w:rPr>
      </w:pPr>
      <w:bookmarkStart w:id="16" w:name="_Toc218613196"/>
      <w:r w:rsidRPr="008E01E0">
        <w:rPr>
          <w:rFonts w:ascii="Arial" w:hAnsi="Arial" w:cs="Arial"/>
          <w:sz w:val="24"/>
          <w:szCs w:val="24"/>
        </w:rPr>
        <w:t>Technische competenties</w:t>
      </w:r>
      <w:bookmarkEnd w:id="16"/>
    </w:p>
    <w:p w14:paraId="5EC39816" w14:textId="338D09DB" w:rsidR="00585818" w:rsidRPr="008E01E0" w:rsidRDefault="00585818" w:rsidP="00585818">
      <w:pPr>
        <w:pStyle w:val="Opsomming"/>
        <w:rPr>
          <w:rStyle w:val="Intensievebenadrukking"/>
          <w:rFonts w:ascii="Arial" w:hAnsi="Arial" w:cs="Arial"/>
          <w:color w:val="0078BF"/>
          <w:lang w:val="nl-BE"/>
        </w:rPr>
      </w:pPr>
      <w:r w:rsidRPr="008E01E0">
        <w:rPr>
          <w:rStyle w:val="Intensievebenadrukking"/>
          <w:rFonts w:ascii="Arial" w:hAnsi="Arial" w:cs="Arial"/>
          <w:color w:val="0078BF"/>
          <w:lang w:val="nl-BE"/>
        </w:rPr>
        <w:t>Digitale vaardigheden</w:t>
      </w:r>
    </w:p>
    <w:p w14:paraId="10AE70DE" w14:textId="485543F8" w:rsidR="00585818" w:rsidRPr="00833ED4" w:rsidRDefault="00585818" w:rsidP="00585818">
      <w:pPr>
        <w:ind w:left="709"/>
        <w:rPr>
          <w:rFonts w:ascii="Arial" w:hAnsi="Arial" w:cs="Arial"/>
        </w:rPr>
      </w:pPr>
      <w:r w:rsidRPr="008E01E0">
        <w:rPr>
          <w:rFonts w:ascii="Arial" w:hAnsi="Arial" w:cs="Arial"/>
        </w:rPr>
        <w:t>De technische competenties die gericht zijn op het kennen en gebruiken van de computer, multimedia en software als werk- en gebruiksmiddel in het dagelijks functioneren. Het gaat om de standaardproducten (tekstverwerking, rekenbladen, presentaties, databases), nieuwe media (teams, OneNote, sociale media, google, …) en de gespecialiseerde producten of software eigen aan de functie.</w:t>
      </w:r>
      <w:r w:rsidR="00833ED4">
        <w:rPr>
          <w:rFonts w:ascii="Arial" w:hAnsi="Arial" w:cs="Arial"/>
        </w:rPr>
        <w:t xml:space="preserve"> </w:t>
      </w:r>
      <w:r w:rsidR="00833ED4" w:rsidRPr="00833ED4">
        <w:rPr>
          <w:rFonts w:ascii="Arial" w:hAnsi="Arial" w:cs="Arial"/>
          <w:lang w:eastAsia="nl-BE"/>
        </w:rPr>
        <w:t>Voor deze functie is ervaring met ICT-projectmanagement en business analyse vereist, met bij voorkeur kennis van ITIL en projectmethodologieën (Prince2, Agile) en affiniteit met informatiebeveiliging en compliance.</w:t>
      </w:r>
    </w:p>
    <w:p w14:paraId="0F2CA535" w14:textId="77777777" w:rsidR="00585818" w:rsidRPr="008E01E0" w:rsidRDefault="00585818" w:rsidP="00585818">
      <w:pPr>
        <w:pStyle w:val="Opsomming"/>
        <w:rPr>
          <w:rStyle w:val="Intensievebenadrukking"/>
          <w:rFonts w:ascii="Arial" w:hAnsi="Arial" w:cs="Arial"/>
          <w:color w:val="0078BF"/>
          <w:lang w:val="nl-BE"/>
        </w:rPr>
      </w:pPr>
      <w:r w:rsidRPr="008E01E0">
        <w:rPr>
          <w:rStyle w:val="Intensievebenadrukking"/>
          <w:rFonts w:ascii="Arial" w:hAnsi="Arial" w:cs="Arial"/>
          <w:color w:val="0078BF"/>
          <w:lang w:val="nl-BE"/>
        </w:rPr>
        <w:t>Wetgeving en regelgeving</w:t>
      </w:r>
    </w:p>
    <w:p w14:paraId="3ECA8A57" w14:textId="0A1D6128" w:rsidR="00585818" w:rsidRPr="008E01E0" w:rsidRDefault="00585818" w:rsidP="00833ED4">
      <w:pPr>
        <w:keepLines/>
        <w:ind w:left="709"/>
        <w:jc w:val="both"/>
        <w:rPr>
          <w:rFonts w:ascii="Arial" w:hAnsi="Arial" w:cs="Arial"/>
          <w:lang w:eastAsia="nl-BE"/>
        </w:rPr>
      </w:pPr>
      <w:r w:rsidRPr="008E01E0">
        <w:rPr>
          <w:rFonts w:ascii="Arial" w:hAnsi="Arial" w:cs="Arial"/>
        </w:rPr>
        <w:t>De technische competenties met betrekking tot de kennis van de wetgeving en regelgeving, noodzakelijk in het uitoefenen van de functie</w:t>
      </w:r>
      <w:r w:rsidRPr="00833ED4">
        <w:rPr>
          <w:rFonts w:ascii="Arial" w:hAnsi="Arial" w:cs="Arial"/>
        </w:rPr>
        <w:t>.</w:t>
      </w:r>
      <w:r w:rsidR="00833ED4">
        <w:rPr>
          <w:rFonts w:ascii="Arial" w:hAnsi="Arial" w:cs="Arial"/>
        </w:rPr>
        <w:t xml:space="preserve"> </w:t>
      </w:r>
      <w:r w:rsidR="00833ED4" w:rsidRPr="00833ED4">
        <w:rPr>
          <w:rFonts w:ascii="Arial" w:hAnsi="Arial" w:cs="Arial"/>
          <w:lang w:eastAsia="nl-BE"/>
        </w:rPr>
        <w:t>Binnen deze functie gaat daarbij bijzondere aandacht naar regelgeving rond informatiebeveiliging en compliance.</w:t>
      </w:r>
    </w:p>
    <w:p w14:paraId="7B2A0C42" w14:textId="77777777" w:rsidR="00585818" w:rsidRPr="008E01E0" w:rsidRDefault="00585818" w:rsidP="00585818">
      <w:pPr>
        <w:pStyle w:val="Opsomming"/>
        <w:rPr>
          <w:rStyle w:val="Intensievebenadrukking"/>
          <w:rFonts w:ascii="Arial" w:hAnsi="Arial" w:cs="Arial"/>
          <w:color w:val="0078BF"/>
          <w:lang w:val="nl-BE"/>
        </w:rPr>
      </w:pPr>
      <w:r w:rsidRPr="008E01E0">
        <w:rPr>
          <w:rStyle w:val="Intensievebenadrukking"/>
          <w:rFonts w:ascii="Arial" w:hAnsi="Arial" w:cs="Arial"/>
          <w:color w:val="0078BF"/>
          <w:lang w:val="nl-BE"/>
        </w:rPr>
        <w:t>Werking en werkmiddelen</w:t>
      </w:r>
    </w:p>
    <w:p w14:paraId="31642BF0" w14:textId="1711E04D" w:rsidR="008E01E0" w:rsidRPr="00857480" w:rsidRDefault="00585818" w:rsidP="00857480">
      <w:pPr>
        <w:ind w:left="709"/>
        <w:rPr>
          <w:rFonts w:ascii="Arial" w:hAnsi="Arial" w:cs="Arial"/>
        </w:rPr>
      </w:pPr>
      <w:r w:rsidRPr="008E01E0">
        <w:rPr>
          <w:rFonts w:ascii="Arial" w:hAnsi="Arial" w:cs="Arial"/>
        </w:rPr>
        <w:t>De technische competenties die noodzakelijk zijn om optimaal en correct te functioneren in zijn dagelijkse werkzaamheden; het zijn de basisregels rond processen, werkmethodes, en –methodieken en werkmiddelen.</w:t>
      </w:r>
    </w:p>
    <w:p w14:paraId="61458F37" w14:textId="30934B40" w:rsidR="00E5206E" w:rsidRPr="008E01E0" w:rsidRDefault="00E5206E" w:rsidP="00E5206E">
      <w:pPr>
        <w:pStyle w:val="Kop1"/>
        <w:jc w:val="both"/>
        <w:rPr>
          <w:rFonts w:ascii="Arial" w:hAnsi="Arial" w:cs="Arial"/>
          <w:lang w:val="nl-NL"/>
        </w:rPr>
      </w:pPr>
      <w:bookmarkStart w:id="17" w:name="_Toc218613197"/>
      <w:r w:rsidRPr="008E01E0">
        <w:rPr>
          <w:rFonts w:ascii="Arial" w:hAnsi="Arial" w:cs="Arial"/>
          <w:lang w:val="nl-NL"/>
        </w:rPr>
        <w:t>Voorwaarden om deel te nemen</w:t>
      </w:r>
      <w:bookmarkEnd w:id="17"/>
    </w:p>
    <w:p w14:paraId="0176D3A2" w14:textId="77777777" w:rsidR="00350095" w:rsidRPr="008E01E0"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8E01E0" w:rsidRDefault="006C4E17" w:rsidP="00102D86">
      <w:pPr>
        <w:pStyle w:val="Default"/>
        <w:spacing w:line="276" w:lineRule="auto"/>
        <w:jc w:val="both"/>
        <w:rPr>
          <w:rFonts w:ascii="Arial" w:hAnsi="Arial" w:cs="Arial"/>
          <w:color w:val="365F91" w:themeColor="accent1" w:themeShade="BF"/>
        </w:rPr>
      </w:pPr>
      <w:r w:rsidRPr="008E01E0">
        <w:rPr>
          <w:rFonts w:ascii="Arial" w:hAnsi="Arial" w:cs="Arial"/>
          <w:color w:val="365F91" w:themeColor="accent1" w:themeShade="BF"/>
        </w:rPr>
        <w:t>Algemene toelatingsvoorwaarden</w:t>
      </w:r>
      <w:r w:rsidR="006C1085" w:rsidRPr="008E01E0">
        <w:rPr>
          <w:rFonts w:ascii="Arial" w:hAnsi="Arial" w:cs="Arial"/>
          <w:color w:val="365F91" w:themeColor="accent1" w:themeShade="BF"/>
        </w:rPr>
        <w:t xml:space="preserve"> (= </w:t>
      </w:r>
      <w:r w:rsidR="002C64B4" w:rsidRPr="008E01E0">
        <w:rPr>
          <w:rFonts w:ascii="Arial" w:hAnsi="Arial" w:cs="Arial"/>
          <w:color w:val="365F91" w:themeColor="accent1" w:themeShade="BF"/>
        </w:rPr>
        <w:t>elke kandidaat moet hieraan voldoen</w:t>
      </w:r>
      <w:r w:rsidR="006C1085" w:rsidRPr="008E01E0">
        <w:rPr>
          <w:rFonts w:ascii="Arial" w:hAnsi="Arial" w:cs="Arial"/>
          <w:color w:val="365F91" w:themeColor="accent1" w:themeShade="BF"/>
        </w:rPr>
        <w:t>)</w:t>
      </w:r>
      <w:r w:rsidRPr="008E01E0">
        <w:rPr>
          <w:rFonts w:ascii="Arial" w:hAnsi="Arial" w:cs="Arial"/>
          <w:color w:val="365F91" w:themeColor="accent1" w:themeShade="BF"/>
        </w:rPr>
        <w:t>:</w:t>
      </w:r>
    </w:p>
    <w:p w14:paraId="6DC03324" w14:textId="77777777" w:rsidR="00350095" w:rsidRPr="008E01E0" w:rsidRDefault="00350095" w:rsidP="00CE352A">
      <w:pPr>
        <w:pStyle w:val="Default"/>
        <w:spacing w:line="276" w:lineRule="auto"/>
        <w:jc w:val="both"/>
        <w:rPr>
          <w:rFonts w:ascii="Arial" w:hAnsi="Arial" w:cs="Arial"/>
          <w:sz w:val="20"/>
          <w:szCs w:val="20"/>
        </w:rPr>
      </w:pPr>
    </w:p>
    <w:p w14:paraId="2E81B9EA" w14:textId="77777777" w:rsidR="006C4E17" w:rsidRPr="008E01E0" w:rsidRDefault="00186161" w:rsidP="00710405">
      <w:pPr>
        <w:pStyle w:val="Default"/>
        <w:spacing w:line="276" w:lineRule="auto"/>
        <w:jc w:val="both"/>
        <w:rPr>
          <w:rFonts w:ascii="Arial" w:hAnsi="Arial" w:cs="Arial"/>
          <w:sz w:val="20"/>
          <w:szCs w:val="20"/>
        </w:rPr>
      </w:pPr>
      <w:r w:rsidRPr="008E01E0">
        <w:rPr>
          <w:rFonts w:ascii="Arial" w:hAnsi="Arial" w:cs="Arial"/>
          <w:sz w:val="20"/>
          <w:szCs w:val="20"/>
        </w:rPr>
        <w:t>Om in aanmerking te komen voor deze functie moet je:</w:t>
      </w:r>
    </w:p>
    <w:p w14:paraId="41C616DB" w14:textId="1E3589AF" w:rsidR="00186161" w:rsidRPr="008E01E0" w:rsidRDefault="00186161" w:rsidP="00710405">
      <w:pPr>
        <w:pStyle w:val="Default"/>
        <w:numPr>
          <w:ilvl w:val="0"/>
          <w:numId w:val="2"/>
        </w:numPr>
        <w:spacing w:line="276" w:lineRule="auto"/>
        <w:jc w:val="both"/>
        <w:rPr>
          <w:rFonts w:ascii="Arial" w:hAnsi="Arial" w:cs="Arial"/>
          <w:sz w:val="20"/>
          <w:szCs w:val="20"/>
        </w:rPr>
      </w:pPr>
      <w:r w:rsidRPr="008E01E0">
        <w:rPr>
          <w:rFonts w:ascii="Arial" w:hAnsi="Arial" w:cs="Arial"/>
          <w:sz w:val="20"/>
          <w:szCs w:val="20"/>
        </w:rPr>
        <w:t xml:space="preserve">Een gedrag vertonen dat in </w:t>
      </w:r>
      <w:r w:rsidR="00951A5E" w:rsidRPr="008E01E0">
        <w:rPr>
          <w:rFonts w:ascii="Arial" w:hAnsi="Arial" w:cs="Arial"/>
          <w:sz w:val="20"/>
          <w:szCs w:val="20"/>
        </w:rPr>
        <w:t>overeenstemming is met de eisen</w:t>
      </w:r>
      <w:r w:rsidRPr="008E01E0">
        <w:rPr>
          <w:rFonts w:ascii="Arial" w:hAnsi="Arial" w:cs="Arial"/>
          <w:sz w:val="20"/>
          <w:szCs w:val="20"/>
        </w:rPr>
        <w:t xml:space="preserve"> van de functie waarvoor je solliciteert.</w:t>
      </w:r>
      <w:r w:rsidR="006C1085" w:rsidRPr="008E01E0">
        <w:rPr>
          <w:rFonts w:ascii="Arial" w:hAnsi="Arial" w:cs="Arial"/>
          <w:sz w:val="20"/>
          <w:szCs w:val="20"/>
        </w:rPr>
        <w:t xml:space="preserve"> Dit wordt getoetst aan de hand van een uittreksel uit het strafregister. Als daarop een ongunstige vermelding voorkomt, mag je daarover een schriftelijke toelichting voorleggen</w:t>
      </w:r>
      <w:r w:rsidRPr="008E01E0">
        <w:rPr>
          <w:rFonts w:ascii="Arial" w:hAnsi="Arial" w:cs="Arial"/>
          <w:sz w:val="20"/>
          <w:szCs w:val="20"/>
        </w:rPr>
        <w:t>;</w:t>
      </w:r>
    </w:p>
    <w:p w14:paraId="6767A905" w14:textId="77777777" w:rsidR="00186161" w:rsidRPr="008E01E0" w:rsidRDefault="00186161" w:rsidP="00710405">
      <w:pPr>
        <w:pStyle w:val="Default"/>
        <w:numPr>
          <w:ilvl w:val="0"/>
          <w:numId w:val="2"/>
        </w:numPr>
        <w:spacing w:line="276" w:lineRule="auto"/>
        <w:jc w:val="both"/>
        <w:rPr>
          <w:rFonts w:ascii="Arial" w:hAnsi="Arial" w:cs="Arial"/>
          <w:sz w:val="20"/>
          <w:szCs w:val="20"/>
        </w:rPr>
      </w:pPr>
      <w:r w:rsidRPr="008E01E0">
        <w:rPr>
          <w:rFonts w:ascii="Arial" w:hAnsi="Arial" w:cs="Arial"/>
          <w:sz w:val="20"/>
          <w:szCs w:val="20"/>
        </w:rPr>
        <w:t>De burgerlijke en politieke rechten genieten;</w:t>
      </w:r>
    </w:p>
    <w:p w14:paraId="0ECC2060" w14:textId="77777777" w:rsidR="00EB6724" w:rsidRPr="008E01E0" w:rsidRDefault="00186161" w:rsidP="00710405">
      <w:pPr>
        <w:pStyle w:val="Default"/>
        <w:numPr>
          <w:ilvl w:val="0"/>
          <w:numId w:val="2"/>
        </w:numPr>
        <w:spacing w:line="276" w:lineRule="auto"/>
        <w:jc w:val="both"/>
        <w:rPr>
          <w:rFonts w:ascii="Arial" w:hAnsi="Arial" w:cs="Arial"/>
          <w:sz w:val="20"/>
          <w:szCs w:val="20"/>
        </w:rPr>
      </w:pPr>
      <w:r w:rsidRPr="008E01E0">
        <w:rPr>
          <w:rFonts w:ascii="Arial" w:hAnsi="Arial" w:cs="Arial"/>
          <w:sz w:val="20"/>
          <w:szCs w:val="20"/>
        </w:rPr>
        <w:lastRenderedPageBreak/>
        <w:t xml:space="preserve">Medisch geschikt zijn voor de uit te oefenen functie, in overeenstemming met de wetgeving betreffende het welzijn van het personeelslid bij de uitvoering van hun werk. </w:t>
      </w:r>
      <w:r w:rsidR="006C1085" w:rsidRPr="008E01E0">
        <w:rPr>
          <w:rFonts w:ascii="Arial" w:hAnsi="Arial" w:cs="Arial"/>
          <w:sz w:val="20"/>
          <w:szCs w:val="20"/>
        </w:rPr>
        <w:t>Dit moet nagegaan worden voor de effectieve tewerkstelling;</w:t>
      </w:r>
    </w:p>
    <w:p w14:paraId="41E4E31F" w14:textId="77777777" w:rsidR="00350095" w:rsidRPr="008E01E0" w:rsidRDefault="00350095" w:rsidP="00350095">
      <w:pPr>
        <w:pStyle w:val="Default"/>
        <w:spacing w:line="276" w:lineRule="auto"/>
        <w:jc w:val="both"/>
        <w:rPr>
          <w:rFonts w:ascii="Arial" w:hAnsi="Arial" w:cs="Arial"/>
          <w:sz w:val="20"/>
          <w:szCs w:val="20"/>
        </w:rPr>
      </w:pPr>
    </w:p>
    <w:p w14:paraId="0FB97021" w14:textId="5ED3D665" w:rsidR="006C4E17" w:rsidRPr="008E01E0" w:rsidRDefault="006C4E17" w:rsidP="00102D86">
      <w:pPr>
        <w:pStyle w:val="Default"/>
        <w:spacing w:line="276" w:lineRule="auto"/>
        <w:jc w:val="both"/>
        <w:rPr>
          <w:rFonts w:ascii="Arial" w:hAnsi="Arial" w:cs="Arial"/>
          <w:color w:val="365F91" w:themeColor="accent1" w:themeShade="BF"/>
        </w:rPr>
      </w:pPr>
      <w:r w:rsidRPr="008E01E0">
        <w:rPr>
          <w:rFonts w:ascii="Arial" w:hAnsi="Arial" w:cs="Arial"/>
          <w:color w:val="365F91" w:themeColor="accent1" w:themeShade="BF"/>
        </w:rPr>
        <w:t xml:space="preserve">Algemene en bijzondere </w:t>
      </w:r>
      <w:r w:rsidR="00EF268D" w:rsidRPr="008E01E0">
        <w:rPr>
          <w:rFonts w:ascii="Arial" w:hAnsi="Arial" w:cs="Arial"/>
          <w:color w:val="365F91" w:themeColor="accent1" w:themeShade="BF"/>
        </w:rPr>
        <w:t>aanwervings</w:t>
      </w:r>
      <w:r w:rsidRPr="008E01E0">
        <w:rPr>
          <w:rFonts w:ascii="Arial" w:hAnsi="Arial" w:cs="Arial"/>
          <w:color w:val="365F91" w:themeColor="accent1" w:themeShade="BF"/>
        </w:rPr>
        <w:t>voorwaarden</w:t>
      </w:r>
      <w:r w:rsidR="00F9746F" w:rsidRPr="008E01E0">
        <w:rPr>
          <w:rFonts w:ascii="Arial" w:hAnsi="Arial" w:cs="Arial"/>
          <w:color w:val="365F91" w:themeColor="accent1" w:themeShade="BF"/>
        </w:rPr>
        <w:t xml:space="preserve"> </w:t>
      </w:r>
      <w:r w:rsidR="00CA18AE" w:rsidRPr="008E01E0">
        <w:rPr>
          <w:rFonts w:ascii="Arial" w:hAnsi="Arial" w:cs="Arial"/>
          <w:color w:val="365F91" w:themeColor="accent1" w:themeShade="BF"/>
        </w:rPr>
        <w:t>:</w:t>
      </w:r>
    </w:p>
    <w:p w14:paraId="46A1A287" w14:textId="77777777" w:rsidR="00350095" w:rsidRPr="008E01E0" w:rsidRDefault="00350095" w:rsidP="00350095">
      <w:pPr>
        <w:pStyle w:val="Default"/>
        <w:spacing w:line="276" w:lineRule="auto"/>
        <w:jc w:val="both"/>
        <w:rPr>
          <w:rFonts w:ascii="Arial" w:hAnsi="Arial" w:cs="Arial"/>
          <w:sz w:val="20"/>
          <w:szCs w:val="20"/>
        </w:rPr>
      </w:pPr>
    </w:p>
    <w:p w14:paraId="24CB0D44" w14:textId="533B75A5" w:rsidR="005B22C1" w:rsidRPr="008E01E0" w:rsidRDefault="006C1085" w:rsidP="00C61741">
      <w:pPr>
        <w:pStyle w:val="Default"/>
        <w:numPr>
          <w:ilvl w:val="0"/>
          <w:numId w:val="3"/>
        </w:numPr>
        <w:spacing w:line="276" w:lineRule="auto"/>
        <w:jc w:val="both"/>
        <w:rPr>
          <w:rFonts w:ascii="Arial" w:hAnsi="Arial" w:cs="Arial"/>
          <w:sz w:val="20"/>
          <w:szCs w:val="20"/>
        </w:rPr>
      </w:pPr>
      <w:r w:rsidRPr="008E01E0">
        <w:rPr>
          <w:rFonts w:ascii="Arial" w:hAnsi="Arial" w:cs="Arial"/>
          <w:sz w:val="20"/>
          <w:szCs w:val="20"/>
        </w:rPr>
        <w:t>Voldoen aan de vereiste over de taalkennis opgelegd door de wetten op het gebruik der talen in bestuurszaken, gecoördineerd op 18 juli 1966;</w:t>
      </w:r>
    </w:p>
    <w:p w14:paraId="66B43440" w14:textId="64BF0F61" w:rsidR="00F02739" w:rsidRDefault="005B22C1" w:rsidP="00C61741">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8E01E0">
        <w:rPr>
          <w:rFonts w:ascii="Arial" w:hAnsi="Arial" w:cs="Arial"/>
          <w:color w:val="000000"/>
          <w:lang w:eastAsia="nl-BE"/>
        </w:rPr>
        <w:t xml:space="preserve">In het bezit zijn van </w:t>
      </w:r>
      <w:sdt>
        <w:sdtPr>
          <w:rPr>
            <w:rFonts w:ascii="Arial" w:hAnsi="Arial" w:cs="Arial"/>
            <w:color w:val="000000"/>
            <w:lang w:eastAsia="nl-BE"/>
          </w:rPr>
          <w:alias w:val="Diploma?"/>
          <w:tag w:val="Diploma?"/>
          <w:id w:val="2099673949"/>
          <w:placeholder>
            <w:docPart w:val="DefaultPlaceholder_-1854013438"/>
          </w:placeholder>
          <w15:color w:val="FF00FF"/>
          <w:comboBox>
            <w:listItem w:value="Kies een item."/>
            <w:listItem w:displayText="ofwel een masterdiploma, ofwel een diploma van het universitair onderwijs of een diploma van het hoger onderwijs van twee cycli gelijkgesteld met universitair onderwijs; " w:value="ofwel een masterdiploma, ofwel een diploma van het universitair onderwijs of een diploma van het hoger onderwijs van twee cycli gelijkgesteld met universitair onderwijs; "/>
            <w:listItem w:displayText="ofwel een bachelordiploma, ofwel een diploma van het hoger onderwijs van één cyclus of daarmee gelijkgesteld onderwijs;" w:value="ofwel een bachelordiploma, ofwel een diploma van het hoger onderwijs van één cyclus of daarmee gelijkgesteld onderwijs;"/>
            <w:listItem w:displayText="een diploma van het secundair onderwijs of daarmee gelijkgesteld onderwijs;" w:value="een diploma van het secundair onderwijs of daarmee gelijkgesteld onderwijs;"/>
          </w:comboBox>
        </w:sdtPr>
        <w:sdtEndPr/>
        <w:sdtContent>
          <w:r w:rsidR="008A2CFF" w:rsidRPr="008E01E0">
            <w:rPr>
              <w:rFonts w:ascii="Arial" w:hAnsi="Arial" w:cs="Arial"/>
              <w:color w:val="000000"/>
              <w:lang w:eastAsia="nl-BE"/>
            </w:rPr>
            <w:t xml:space="preserve">ofwel een </w:t>
          </w:r>
          <w:r w:rsidR="0097346E">
            <w:rPr>
              <w:rFonts w:ascii="Arial" w:hAnsi="Arial" w:cs="Arial"/>
              <w:color w:val="000000"/>
              <w:lang w:eastAsia="nl-BE"/>
            </w:rPr>
            <w:t>master</w:t>
          </w:r>
          <w:r w:rsidR="008A2CFF" w:rsidRPr="008E01E0">
            <w:rPr>
              <w:rFonts w:ascii="Arial" w:hAnsi="Arial" w:cs="Arial"/>
              <w:color w:val="000000"/>
              <w:lang w:eastAsia="nl-BE"/>
            </w:rPr>
            <w:t>diploma, ofwel een diploma daarmee gelijkgesteld onderwijs;</w:t>
          </w:r>
        </w:sdtContent>
      </w:sdt>
    </w:p>
    <w:p w14:paraId="399B9051" w14:textId="77777777" w:rsidR="00AC25B6" w:rsidRPr="001376E8" w:rsidRDefault="00AC25B6" w:rsidP="00AC25B6">
      <w:pPr>
        <w:pStyle w:val="B-Overwegendgedeelte"/>
        <w:numPr>
          <w:ilvl w:val="0"/>
          <w:numId w:val="3"/>
        </w:numPr>
        <w:rPr>
          <w:caps/>
          <w:lang w:val="nl-BE"/>
        </w:rPr>
      </w:pPr>
      <w:r w:rsidRPr="001376E8">
        <w:t xml:space="preserve">Een bachelor diploma </w:t>
      </w:r>
      <w:r w:rsidRPr="001376E8">
        <w:rPr>
          <w:lang w:val="nl-BE"/>
        </w:rPr>
        <w:t xml:space="preserve">en een bijkomende </w:t>
      </w:r>
      <w:proofErr w:type="spellStart"/>
      <w:r w:rsidRPr="001376E8">
        <w:rPr>
          <w:lang w:val="nl-BE"/>
        </w:rPr>
        <w:t>capacitaire</w:t>
      </w:r>
      <w:proofErr w:type="spellEnd"/>
      <w:r w:rsidRPr="001376E8">
        <w:rPr>
          <w:lang w:val="nl-BE"/>
        </w:rPr>
        <w:t xml:space="preserve"> proef </w:t>
      </w:r>
      <w:r>
        <w:rPr>
          <w:lang w:val="nl-BE"/>
        </w:rPr>
        <w:t>afleggen</w:t>
      </w:r>
      <w:r w:rsidRPr="001376E8">
        <w:rPr>
          <w:lang w:val="nl-BE"/>
        </w:rPr>
        <w:t xml:space="preserve"> om het masterniveau te garanderen;</w:t>
      </w:r>
    </w:p>
    <w:p w14:paraId="450AAA82" w14:textId="563CB65E" w:rsidR="00CA18AE" w:rsidRPr="008E01E0" w:rsidRDefault="006C1085" w:rsidP="00C61741">
      <w:pPr>
        <w:pStyle w:val="Default"/>
        <w:numPr>
          <w:ilvl w:val="0"/>
          <w:numId w:val="3"/>
        </w:numPr>
        <w:spacing w:line="276" w:lineRule="auto"/>
        <w:jc w:val="both"/>
        <w:rPr>
          <w:rFonts w:ascii="Arial" w:hAnsi="Arial" w:cs="Arial"/>
          <w:sz w:val="20"/>
          <w:szCs w:val="20"/>
        </w:rPr>
      </w:pPr>
      <w:r w:rsidRPr="008E01E0">
        <w:rPr>
          <w:rFonts w:ascii="Arial" w:hAnsi="Arial" w:cs="Arial"/>
          <w:sz w:val="20"/>
          <w:szCs w:val="20"/>
        </w:rPr>
        <w:t>Slagen voor een selectieprocedure.</w:t>
      </w:r>
    </w:p>
    <w:p w14:paraId="571AC3D7" w14:textId="38D7EE0A" w:rsidR="00E5206E" w:rsidRPr="008E01E0" w:rsidRDefault="00E5206E" w:rsidP="00E5206E">
      <w:pPr>
        <w:pStyle w:val="Kop1"/>
        <w:jc w:val="both"/>
        <w:rPr>
          <w:rFonts w:ascii="Arial" w:hAnsi="Arial" w:cs="Arial"/>
          <w:lang w:val="nl-NL"/>
        </w:rPr>
      </w:pPr>
      <w:bookmarkStart w:id="18" w:name="_Toc218613198"/>
      <w:r w:rsidRPr="008E01E0">
        <w:rPr>
          <w:rFonts w:ascii="Arial" w:hAnsi="Arial" w:cs="Arial"/>
          <w:lang w:val="nl-NL"/>
        </w:rPr>
        <w:t>Inhoud en verloop van de selectieproeven</w:t>
      </w:r>
      <w:bookmarkEnd w:id="18"/>
    </w:p>
    <w:p w14:paraId="559B7978" w14:textId="77777777" w:rsidR="001F656F" w:rsidRPr="008E01E0" w:rsidRDefault="001F656F" w:rsidP="001F656F">
      <w:pPr>
        <w:spacing w:after="0"/>
        <w:jc w:val="both"/>
        <w:rPr>
          <w:rFonts w:ascii="Arial" w:eastAsia="Times New Roman" w:hAnsi="Arial" w:cs="Arial"/>
          <w:lang w:val="nl-NL"/>
        </w:rPr>
      </w:pPr>
    </w:p>
    <w:p w14:paraId="6E85C0DA" w14:textId="77777777" w:rsidR="005B22C1" w:rsidRDefault="005B22C1" w:rsidP="005B22C1">
      <w:pPr>
        <w:pStyle w:val="Default"/>
        <w:spacing w:line="276" w:lineRule="auto"/>
        <w:jc w:val="both"/>
        <w:rPr>
          <w:rFonts w:ascii="Arial" w:hAnsi="Arial" w:cs="Arial"/>
          <w:sz w:val="20"/>
          <w:szCs w:val="20"/>
        </w:rPr>
      </w:pPr>
      <w:r w:rsidRPr="008E01E0">
        <w:rPr>
          <w:rFonts w:ascii="Arial" w:hAnsi="Arial" w:cs="Arial"/>
          <w:sz w:val="20"/>
          <w:szCs w:val="20"/>
        </w:rPr>
        <w:t xml:space="preserve">De selectieproeven bestaan uit: </w:t>
      </w:r>
    </w:p>
    <w:p w14:paraId="66E322EF" w14:textId="77777777" w:rsidR="00CD0DFC" w:rsidRDefault="00CD0DFC" w:rsidP="005B22C1">
      <w:pPr>
        <w:pStyle w:val="Default"/>
        <w:spacing w:line="276" w:lineRule="auto"/>
        <w:jc w:val="both"/>
        <w:rPr>
          <w:rFonts w:ascii="Arial" w:hAnsi="Arial" w:cs="Arial"/>
          <w:sz w:val="20"/>
          <w:szCs w:val="20"/>
        </w:rPr>
      </w:pPr>
    </w:p>
    <w:p w14:paraId="23B79E63" w14:textId="77777777" w:rsidR="00CD0DFC" w:rsidRDefault="00CD0DFC" w:rsidP="00CD0DFC">
      <w:pPr>
        <w:spacing w:after="0" w:line="240" w:lineRule="auto"/>
        <w:outlineLvl w:val="0"/>
        <w:rPr>
          <w:rFonts w:ascii="Arial" w:eastAsia="Times New Roman" w:hAnsi="Arial" w:cs="Arial"/>
          <w:bCs/>
          <w:color w:val="365F91" w:themeColor="accent1" w:themeShade="BF"/>
          <w:sz w:val="24"/>
          <w:szCs w:val="24"/>
          <w:lang w:val="nl-NL"/>
        </w:rPr>
      </w:pPr>
      <w:r>
        <w:rPr>
          <w:rFonts w:ascii="Arial" w:eastAsia="Times New Roman" w:hAnsi="Arial" w:cs="Arial"/>
          <w:bCs/>
          <w:color w:val="365F91" w:themeColor="accent1" w:themeShade="BF"/>
          <w:sz w:val="24"/>
          <w:szCs w:val="24"/>
          <w:lang w:val="nl-NL"/>
        </w:rPr>
        <w:t xml:space="preserve">Preselectie: </w:t>
      </w:r>
      <w:proofErr w:type="spellStart"/>
      <w:r>
        <w:rPr>
          <w:rFonts w:ascii="Arial" w:eastAsia="Times New Roman" w:hAnsi="Arial" w:cs="Arial"/>
          <w:bCs/>
          <w:color w:val="365F91" w:themeColor="accent1" w:themeShade="BF"/>
          <w:sz w:val="24"/>
          <w:szCs w:val="24"/>
          <w:lang w:val="nl-NL"/>
        </w:rPr>
        <w:t>capacitaire</w:t>
      </w:r>
      <w:proofErr w:type="spellEnd"/>
      <w:r>
        <w:rPr>
          <w:rFonts w:ascii="Arial" w:eastAsia="Times New Roman" w:hAnsi="Arial" w:cs="Arial"/>
          <w:bCs/>
          <w:color w:val="365F91" w:themeColor="accent1" w:themeShade="BF"/>
          <w:sz w:val="24"/>
          <w:szCs w:val="24"/>
          <w:lang w:val="nl-NL"/>
        </w:rPr>
        <w:t xml:space="preserve"> proef voor wie een bachelorsdiploma heeft</w:t>
      </w:r>
    </w:p>
    <w:p w14:paraId="564400AC" w14:textId="77777777" w:rsidR="00CD0DFC" w:rsidRDefault="00CD0DFC" w:rsidP="00CD0DFC">
      <w:pPr>
        <w:spacing w:after="0" w:line="240" w:lineRule="auto"/>
        <w:outlineLvl w:val="0"/>
        <w:rPr>
          <w:rFonts w:ascii="Arial" w:eastAsia="Times New Roman" w:hAnsi="Arial" w:cs="Arial"/>
          <w:bCs/>
          <w:color w:val="365F91" w:themeColor="accent1" w:themeShade="BF"/>
          <w:sz w:val="24"/>
          <w:szCs w:val="24"/>
          <w:lang w:val="nl-NL"/>
        </w:rPr>
      </w:pPr>
    </w:p>
    <w:p w14:paraId="09DAB5FB" w14:textId="77777777" w:rsidR="00CD0DFC" w:rsidRPr="009C6B75" w:rsidRDefault="00CD0DFC" w:rsidP="00CD0DFC">
      <w:pPr>
        <w:spacing w:after="0"/>
        <w:jc w:val="both"/>
        <w:rPr>
          <w:rFonts w:ascii="Arial" w:eastAsia="Times New Roman" w:hAnsi="Arial" w:cs="Arial"/>
        </w:rPr>
      </w:pPr>
      <w:r w:rsidRPr="009C6B75">
        <w:rPr>
          <w:rFonts w:ascii="Arial" w:eastAsia="Times New Roman" w:hAnsi="Arial" w:cs="Arial"/>
        </w:rPr>
        <w:t xml:space="preserve">Kandidaten die niet beschikken over het vereiste </w:t>
      </w:r>
      <w:proofErr w:type="spellStart"/>
      <w:r w:rsidRPr="009C6B75">
        <w:rPr>
          <w:rFonts w:ascii="Arial" w:eastAsia="Times New Roman" w:hAnsi="Arial" w:cs="Arial"/>
        </w:rPr>
        <w:t>bachelordiploma</w:t>
      </w:r>
      <w:proofErr w:type="spellEnd"/>
      <w:r w:rsidRPr="009C6B75">
        <w:rPr>
          <w:rFonts w:ascii="Arial" w:eastAsia="Times New Roman" w:hAnsi="Arial" w:cs="Arial"/>
        </w:rPr>
        <w:t xml:space="preserve"> leggen een </w:t>
      </w:r>
      <w:proofErr w:type="spellStart"/>
      <w:r w:rsidRPr="009C6B75">
        <w:rPr>
          <w:rFonts w:ascii="Arial" w:eastAsia="Times New Roman" w:hAnsi="Arial" w:cs="Arial"/>
        </w:rPr>
        <w:t>capacitaire</w:t>
      </w:r>
      <w:proofErr w:type="spellEnd"/>
      <w:r w:rsidRPr="009C6B75">
        <w:rPr>
          <w:rFonts w:ascii="Arial" w:eastAsia="Times New Roman" w:hAnsi="Arial" w:cs="Arial"/>
        </w:rPr>
        <w:t xml:space="preserve"> proef af. Deze proef bestaat uit computergestuurde testen die nagaan of je over het werk- en denkniveau beschikt dat overeenkomt met het niveau van de functie. De </w:t>
      </w:r>
      <w:proofErr w:type="spellStart"/>
      <w:r w:rsidRPr="009C6B75">
        <w:rPr>
          <w:rFonts w:ascii="Arial" w:eastAsia="Times New Roman" w:hAnsi="Arial" w:cs="Arial"/>
        </w:rPr>
        <w:t>capacitaire</w:t>
      </w:r>
      <w:proofErr w:type="spellEnd"/>
      <w:r w:rsidRPr="009C6B75">
        <w:rPr>
          <w:rFonts w:ascii="Arial" w:eastAsia="Times New Roman" w:hAnsi="Arial" w:cs="Arial"/>
        </w:rPr>
        <w:t xml:space="preserve"> proef is eliminerend: je moet slagen om door te gaan naar de volgende onderdelen van de selectieprocedure. </w:t>
      </w:r>
    </w:p>
    <w:p w14:paraId="26841C73" w14:textId="77777777" w:rsidR="00CD0DFC" w:rsidRPr="009C6B75" w:rsidRDefault="00CD0DFC" w:rsidP="00CD0DFC">
      <w:pPr>
        <w:spacing w:after="0"/>
        <w:jc w:val="both"/>
        <w:rPr>
          <w:rFonts w:ascii="Arial" w:eastAsia="Times New Roman" w:hAnsi="Arial" w:cs="Arial"/>
        </w:rPr>
      </w:pPr>
      <w:r w:rsidRPr="009C6B75">
        <w:rPr>
          <w:rFonts w:ascii="Arial" w:eastAsia="Times New Roman" w:hAnsi="Arial" w:cs="Arial"/>
        </w:rPr>
        <w:t xml:space="preserve">Het doel van deze proef is te beoordelen of je, ondanks het ontbreken van het </w:t>
      </w:r>
      <w:proofErr w:type="spellStart"/>
      <w:r w:rsidRPr="009C6B75">
        <w:rPr>
          <w:rFonts w:ascii="Arial" w:eastAsia="Times New Roman" w:hAnsi="Arial" w:cs="Arial"/>
        </w:rPr>
        <w:t>bachelor</w:t>
      </w:r>
      <w:r w:rsidRPr="009C6B75">
        <w:rPr>
          <w:rFonts w:ascii="Arial" w:eastAsia="Times New Roman" w:hAnsi="Arial" w:cs="Arial"/>
        </w:rPr>
        <w:softHyphen/>
        <w:t>diploma</w:t>
      </w:r>
      <w:proofErr w:type="spellEnd"/>
      <w:r w:rsidRPr="009C6B75">
        <w:rPr>
          <w:rFonts w:ascii="Arial" w:eastAsia="Times New Roman" w:hAnsi="Arial" w:cs="Arial"/>
        </w:rPr>
        <w:t>, toch de basiscompetenties bezit die noodzakelijk zijn voor het uitvoeren van de functie. Deze test maakt deel uit van een kwaliteitsvolle en objectieve selectieprocedure die peilt naar cognitieve vaardigheden zoals logisch redeneren, verbaal inzicht en informatieverwerking.</w:t>
      </w:r>
    </w:p>
    <w:p w14:paraId="73A5338D" w14:textId="77777777" w:rsidR="00CD0DFC" w:rsidRPr="008E01E0" w:rsidRDefault="00CD0DFC" w:rsidP="005B22C1">
      <w:pPr>
        <w:pStyle w:val="Default"/>
        <w:spacing w:line="276" w:lineRule="auto"/>
        <w:jc w:val="both"/>
        <w:rPr>
          <w:rFonts w:ascii="Arial" w:hAnsi="Arial" w:cs="Arial"/>
          <w:sz w:val="20"/>
          <w:szCs w:val="20"/>
        </w:rPr>
      </w:pPr>
    </w:p>
    <w:p w14:paraId="582A7393" w14:textId="77777777" w:rsidR="005B22C1" w:rsidRPr="008E01E0" w:rsidRDefault="005B22C1" w:rsidP="005B22C1">
      <w:pPr>
        <w:pStyle w:val="Default"/>
        <w:spacing w:line="276" w:lineRule="auto"/>
        <w:jc w:val="both"/>
        <w:rPr>
          <w:rFonts w:ascii="Arial" w:hAnsi="Arial" w:cs="Arial"/>
          <w:sz w:val="20"/>
          <w:szCs w:val="20"/>
        </w:rPr>
      </w:pPr>
    </w:p>
    <w:p w14:paraId="1C4452C0" w14:textId="32F7B499" w:rsidR="005B22C1" w:rsidRPr="008E01E0"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19" w:name="_Toc2692433"/>
      <w:bookmarkStart w:id="20" w:name="_Toc218613199"/>
      <w:r w:rsidRPr="008E01E0">
        <w:rPr>
          <w:rFonts w:ascii="Arial" w:eastAsia="Times New Roman" w:hAnsi="Arial" w:cs="Arial"/>
          <w:bCs/>
          <w:color w:val="365F91" w:themeColor="accent1" w:themeShade="BF"/>
          <w:sz w:val="24"/>
          <w:szCs w:val="24"/>
          <w:lang w:val="nl-NL"/>
        </w:rPr>
        <w:t>Deel 1:</w:t>
      </w:r>
      <w:bookmarkEnd w:id="19"/>
      <w:r w:rsidRPr="008E01E0">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F4DC31EF02C648A59029ED189601B0B3"/>
          </w:placeholder>
          <w:comboBox>
            <w:listItem w:value="Kies een item."/>
            <w:listItem w:displayText="Schriftelijke proef" w:value="Schriftelijke proef"/>
            <w:listItem w:displayText="Praktische proef" w:value="Praktische proef"/>
          </w:comboBox>
        </w:sdtPr>
        <w:sdtEndPr/>
        <w:sdtContent>
          <w:r w:rsidR="00730823" w:rsidRPr="008E01E0">
            <w:rPr>
              <w:rFonts w:ascii="Arial" w:eastAsia="Times New Roman" w:hAnsi="Arial" w:cs="Arial"/>
              <w:bCs/>
              <w:color w:val="365F91" w:themeColor="accent1" w:themeShade="BF"/>
              <w:sz w:val="24"/>
              <w:szCs w:val="24"/>
              <w:lang w:val="nl-NL"/>
            </w:rPr>
            <w:t>Schriftelijke proef</w:t>
          </w:r>
        </w:sdtContent>
      </w:sdt>
      <w:bookmarkEnd w:id="20"/>
    </w:p>
    <w:sdt>
      <w:sdtPr>
        <w:rPr>
          <w:rFonts w:ascii="Arial" w:eastAsia="Times New Roman" w:hAnsi="Arial" w:cs="Arial"/>
          <w:lang w:val="nl-NL"/>
        </w:rPr>
        <w:alias w:val="Schriftelijke proef - verwijderen indien niet van toepassing"/>
        <w:tag w:val="Schriftelijke proef"/>
        <w:id w:val="-736712087"/>
        <w:placeholder>
          <w:docPart w:val="DefaultPlaceholder_-1854013440"/>
        </w:placeholder>
        <w15:color w:val="FF00FF"/>
      </w:sdtPr>
      <w:sdtEndPr/>
      <w:sdtContent>
        <w:p w14:paraId="3B1B9E65" w14:textId="2E879F9E" w:rsidR="007E6FA6" w:rsidRPr="008E01E0" w:rsidRDefault="007E6FA6" w:rsidP="005B22C1">
          <w:pPr>
            <w:spacing w:after="0"/>
            <w:jc w:val="both"/>
            <w:rPr>
              <w:rFonts w:ascii="Arial" w:eastAsia="Times New Roman" w:hAnsi="Arial" w:cs="Arial"/>
              <w:lang w:val="nl-NL"/>
            </w:rPr>
          </w:pPr>
          <w:r w:rsidRPr="008E01E0">
            <w:rPr>
              <w:rFonts w:ascii="Arial" w:eastAsia="Times New Roman" w:hAnsi="Arial" w:cs="Arial"/>
              <w:lang w:val="nl-NL"/>
            </w:rPr>
            <w:t>Omvat de specifieke beschrijving van één of meer situaties of praktijkgevallen die verband houden met de dienst. De wetgeving of specifieke kennis met betrekking tot de functie kan hierin worden verwerkt. Gebaseerd op de kennisvereisten die in het functieprofiel en de taakomschrijving werden bepaald.</w:t>
          </w:r>
        </w:p>
        <w:p w14:paraId="7812D07F" w14:textId="55942617" w:rsidR="007E6FA6" w:rsidRPr="008E01E0" w:rsidRDefault="007E6FA6" w:rsidP="005B22C1">
          <w:pPr>
            <w:spacing w:after="0"/>
            <w:jc w:val="both"/>
            <w:rPr>
              <w:rFonts w:ascii="Arial" w:eastAsia="Times New Roman" w:hAnsi="Arial" w:cs="Arial"/>
              <w:lang w:val="nl-NL"/>
            </w:rPr>
          </w:pPr>
          <w:r w:rsidRPr="008E01E0">
            <w:rPr>
              <w:rFonts w:ascii="Arial" w:eastAsia="Times New Roman" w:hAnsi="Arial" w:cs="Arial"/>
              <w:lang w:val="nl-NL"/>
            </w:rPr>
            <w:t>Kan de specifieke beschrijving omvatten van één of meer situaties of praktijkgevallen die verband houden met de dienst. De wetgeving of specifieke kennis met betrekking tot de functie kan hierin worden verwerkt.</w:t>
          </w:r>
        </w:p>
      </w:sdtContent>
    </w:sdt>
    <w:p w14:paraId="36FABE83" w14:textId="77777777" w:rsidR="007E6FA6" w:rsidRPr="008E01E0" w:rsidRDefault="007E6FA6" w:rsidP="005B22C1">
      <w:pPr>
        <w:spacing w:after="0"/>
        <w:jc w:val="both"/>
        <w:rPr>
          <w:rFonts w:ascii="Arial" w:eastAsia="Times New Roman" w:hAnsi="Arial" w:cs="Arial"/>
          <w:lang w:val="nl-NL"/>
        </w:rPr>
      </w:pPr>
    </w:p>
    <w:p w14:paraId="7178D7AC" w14:textId="0573651D" w:rsidR="005B22C1" w:rsidRPr="008E01E0" w:rsidRDefault="005B22C1" w:rsidP="005B22C1">
      <w:pPr>
        <w:spacing w:after="0"/>
        <w:jc w:val="both"/>
        <w:rPr>
          <w:rFonts w:ascii="Arial" w:eastAsia="Times New Roman" w:hAnsi="Arial" w:cs="Arial"/>
          <w:lang w:val="nl-NL"/>
        </w:rPr>
      </w:pPr>
      <w:r w:rsidRPr="008E01E0">
        <w:rPr>
          <w:rFonts w:ascii="Arial" w:eastAsia="Times New Roman" w:hAnsi="Arial" w:cs="Arial"/>
          <w:lang w:val="nl-NL"/>
        </w:rPr>
        <w:t xml:space="preserve">Om geslaagd te zijn voor </w:t>
      </w:r>
      <w:r w:rsidR="00755B61" w:rsidRPr="008E01E0">
        <w:rPr>
          <w:rFonts w:ascii="Arial" w:eastAsia="Times New Roman" w:hAnsi="Arial" w:cs="Arial"/>
          <w:lang w:val="nl-NL"/>
        </w:rPr>
        <w:t>dit onderdeel</w:t>
      </w:r>
      <w:r w:rsidRPr="008E01E0">
        <w:rPr>
          <w:rFonts w:ascii="Arial" w:eastAsia="Times New Roman" w:hAnsi="Arial" w:cs="Arial"/>
          <w:lang w:val="nl-NL"/>
        </w:rPr>
        <w:t xml:space="preserve"> dient de kandidaat 50% van het totaal te behalen. </w:t>
      </w:r>
    </w:p>
    <w:p w14:paraId="3B8CBE40" w14:textId="77777777" w:rsidR="005B22C1" w:rsidRPr="008E01E0" w:rsidRDefault="005B22C1" w:rsidP="005B22C1">
      <w:pPr>
        <w:spacing w:after="0"/>
        <w:jc w:val="both"/>
        <w:rPr>
          <w:rFonts w:ascii="Arial" w:eastAsia="Times New Roman" w:hAnsi="Arial" w:cs="Arial"/>
          <w:lang w:val="nl-NL"/>
        </w:rPr>
      </w:pPr>
    </w:p>
    <w:p w14:paraId="43F6C5AA" w14:textId="3BD25EC6" w:rsidR="005B22C1" w:rsidRPr="008E01E0"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21" w:name="_Toc2692434"/>
      <w:bookmarkStart w:id="22" w:name="_Toc218613200"/>
      <w:r w:rsidRPr="008E01E0">
        <w:rPr>
          <w:rFonts w:ascii="Arial" w:eastAsia="Times New Roman" w:hAnsi="Arial" w:cs="Arial"/>
          <w:bCs/>
          <w:color w:val="365F91" w:themeColor="accent1" w:themeShade="BF"/>
          <w:sz w:val="24"/>
          <w:szCs w:val="24"/>
          <w:lang w:val="nl-NL"/>
        </w:rPr>
        <w:t>Deel 2:</w:t>
      </w:r>
      <w:bookmarkEnd w:id="21"/>
      <w:r w:rsidRPr="008E01E0">
        <w:rPr>
          <w:rFonts w:ascii="Arial" w:eastAsia="Times New Roman" w:hAnsi="Arial" w:cs="Arial"/>
          <w:bCs/>
          <w:color w:val="365F91" w:themeColor="accent1" w:themeShade="BF"/>
          <w:sz w:val="24"/>
          <w:szCs w:val="24"/>
          <w:lang w:val="nl-NL"/>
        </w:rPr>
        <w:t xml:space="preserve"> </w:t>
      </w:r>
      <w:r w:rsidR="007E6FA6" w:rsidRPr="008E01E0">
        <w:rPr>
          <w:rFonts w:ascii="Arial" w:eastAsia="Times New Roman" w:hAnsi="Arial" w:cs="Arial"/>
          <w:bCs/>
          <w:color w:val="365F91" w:themeColor="accent1" w:themeShade="BF"/>
          <w:sz w:val="24"/>
          <w:szCs w:val="24"/>
          <w:lang w:val="nl-NL"/>
        </w:rPr>
        <w:t>Mondelinge proef</w:t>
      </w:r>
      <w:bookmarkEnd w:id="22"/>
    </w:p>
    <w:p w14:paraId="1C17D1B3" w14:textId="10FD57FB" w:rsidR="00350095" w:rsidRPr="008E01E0" w:rsidRDefault="007E6FA6" w:rsidP="005B22C1">
      <w:pPr>
        <w:spacing w:after="0"/>
        <w:jc w:val="both"/>
        <w:rPr>
          <w:rFonts w:ascii="Arial" w:eastAsia="Times New Roman" w:hAnsi="Arial" w:cs="Arial"/>
          <w:lang w:val="nl-NL"/>
        </w:rPr>
      </w:pPr>
      <w:r w:rsidRPr="008E01E0">
        <w:rPr>
          <w:rFonts w:ascii="Arial" w:eastAsia="Times New Roman" w:hAnsi="Arial" w:cs="Arial"/>
          <w:lang w:val="nl-NL"/>
        </w:rPr>
        <w:t>Deze selectietechniek beoogt de evaluatie van de overeenstemming van het profiel van de kandidaat met de specifieke vereisten van de functie, evenals van zijn motivatie, van zijn persoonlijkheid, eventuele werkervaring, vakkennis en van zijn interesse voor het werkterrein. De geselecteerde competenties worden grondig bevraagd.</w:t>
      </w:r>
    </w:p>
    <w:p w14:paraId="4FFB710B" w14:textId="77777777" w:rsidR="007E6FA6" w:rsidRPr="008E01E0" w:rsidRDefault="007E6FA6" w:rsidP="001F656F">
      <w:pPr>
        <w:spacing w:after="0"/>
        <w:jc w:val="both"/>
        <w:rPr>
          <w:rFonts w:ascii="Arial" w:eastAsia="Times New Roman" w:hAnsi="Arial" w:cs="Arial"/>
          <w:lang w:val="nl-NL"/>
        </w:rPr>
      </w:pPr>
    </w:p>
    <w:p w14:paraId="5482DD6F" w14:textId="4C6B6B2D" w:rsidR="001F656F" w:rsidRPr="008E01E0" w:rsidRDefault="001F656F" w:rsidP="001F656F">
      <w:pPr>
        <w:spacing w:after="0"/>
        <w:jc w:val="both"/>
        <w:rPr>
          <w:rFonts w:ascii="Arial" w:eastAsia="Times New Roman" w:hAnsi="Arial" w:cs="Arial"/>
          <w:lang w:val="nl-NL"/>
        </w:rPr>
      </w:pPr>
      <w:r w:rsidRPr="008E01E0">
        <w:rPr>
          <w:rFonts w:ascii="Arial" w:eastAsia="Times New Roman" w:hAnsi="Arial" w:cs="Arial"/>
          <w:lang w:val="nl-NL"/>
        </w:rPr>
        <w:t>Om geslaagd te zijn voor dit onderdeel dient de kandidaat 50% van het totaal te behalen.</w:t>
      </w:r>
    </w:p>
    <w:p w14:paraId="3209A76F" w14:textId="77777777" w:rsidR="005B22C1" w:rsidRPr="008E01E0" w:rsidRDefault="005B22C1" w:rsidP="005B22C1">
      <w:pPr>
        <w:spacing w:after="0"/>
        <w:jc w:val="both"/>
        <w:rPr>
          <w:rFonts w:ascii="Arial" w:eastAsia="Times New Roman" w:hAnsi="Arial" w:cs="Arial"/>
          <w:lang w:val="nl-NL"/>
        </w:rPr>
      </w:pPr>
    </w:p>
    <w:bookmarkStart w:id="23" w:name="_Toc218613201" w:displacedByCustomXml="next"/>
    <w:sdt>
      <w:sdtPr>
        <w:rPr>
          <w:rFonts w:ascii="Arial" w:eastAsia="Times New Roman" w:hAnsi="Arial" w:cs="Arial"/>
          <w:bCs/>
          <w:color w:val="365F91" w:themeColor="accent1" w:themeShade="BF"/>
          <w:sz w:val="24"/>
          <w:szCs w:val="24"/>
          <w:lang w:val="nl-NL"/>
        </w:rPr>
        <w:alias w:val="Verwijderen indien niet van toepassing"/>
        <w:tag w:val="Verwijderen indien niet van toepassing"/>
        <w:id w:val="-1741243993"/>
        <w:placeholder>
          <w:docPart w:val="DefaultPlaceholder_-1854013440"/>
        </w:placeholder>
        <w15:color w:val="FF00FF"/>
      </w:sdtPr>
      <w:sdtEndPr>
        <w:rPr>
          <w:bCs w:val="0"/>
          <w:color w:val="auto"/>
          <w:sz w:val="20"/>
          <w:szCs w:val="20"/>
        </w:rPr>
      </w:sdtEndPr>
      <w:sdtContent>
        <w:p w14:paraId="367CDE66" w14:textId="5EE32BFF" w:rsidR="002D12E7" w:rsidRPr="008E01E0" w:rsidRDefault="002D12E7" w:rsidP="002D12E7">
          <w:pPr>
            <w:spacing w:after="0" w:line="240" w:lineRule="auto"/>
            <w:outlineLvl w:val="0"/>
            <w:rPr>
              <w:rFonts w:ascii="Arial" w:eastAsia="Times New Roman" w:hAnsi="Arial" w:cs="Arial"/>
              <w:bCs/>
              <w:color w:val="365F91" w:themeColor="accent1" w:themeShade="BF"/>
              <w:sz w:val="24"/>
              <w:szCs w:val="24"/>
              <w:lang w:val="nl-NL"/>
            </w:rPr>
          </w:pPr>
          <w:r w:rsidRPr="008E01E0">
            <w:rPr>
              <w:rFonts w:ascii="Arial" w:eastAsia="Times New Roman" w:hAnsi="Arial" w:cs="Arial"/>
              <w:bCs/>
              <w:color w:val="365F91" w:themeColor="accent1" w:themeShade="BF"/>
              <w:sz w:val="24"/>
              <w:szCs w:val="24"/>
              <w:lang w:val="nl-NL"/>
            </w:rPr>
            <w:t>Deel 3: Assessment</w:t>
          </w:r>
          <w:bookmarkEnd w:id="23"/>
        </w:p>
        <w:p w14:paraId="371D632A" w14:textId="77777777" w:rsidR="002D12E7" w:rsidRPr="008E01E0" w:rsidRDefault="002D12E7" w:rsidP="002D12E7">
          <w:pPr>
            <w:spacing w:after="0"/>
            <w:jc w:val="both"/>
            <w:rPr>
              <w:rFonts w:ascii="Arial" w:eastAsia="Times New Roman" w:hAnsi="Arial" w:cs="Arial"/>
              <w:lang w:val="nl-NL"/>
            </w:rPr>
          </w:pPr>
          <w:r w:rsidRPr="008E01E0">
            <w:rPr>
              <w:rFonts w:ascii="Arial" w:eastAsia="Times New Roman" w:hAnsi="Arial" w:cs="Arial"/>
              <w:lang w:val="nl-NL"/>
            </w:rPr>
            <w:lastRenderedPageBreak/>
            <w:t>Dit cap</w:t>
          </w:r>
          <w:smartTag w:uri="urn:schemas-microsoft-com:office:smarttags" w:element="PersonName">
            <w:r w:rsidRPr="008E01E0">
              <w:rPr>
                <w:rFonts w:ascii="Arial" w:eastAsia="Times New Roman" w:hAnsi="Arial" w:cs="Arial"/>
                <w:lang w:val="nl-NL"/>
              </w:rPr>
              <w:t>ac</w:t>
            </w:r>
          </w:smartTag>
          <w:r w:rsidRPr="008E01E0">
            <w:rPr>
              <w:rFonts w:ascii="Arial" w:eastAsia="Times New Roman" w:hAnsi="Arial" w:cs="Arial"/>
              <w:lang w:val="nl-NL"/>
            </w:rPr>
            <w:t xml:space="preserve">itair onderzoek op niveau van de functie beoogt de evaluatie van de voor de functie vereiste vaardigheden en attitudes.  Er wordt uitspraak gedaan naar de geschiktheid van de kandidaat. Op het assessment kunnen de kandidaten de vermelding niet geschikt of geschikt bekomen. </w:t>
          </w:r>
        </w:p>
        <w:p w14:paraId="6F6CC4C5" w14:textId="77777777" w:rsidR="002D12E7" w:rsidRPr="008E01E0" w:rsidRDefault="002D12E7" w:rsidP="002D12E7">
          <w:pPr>
            <w:spacing w:after="0"/>
            <w:jc w:val="both"/>
            <w:rPr>
              <w:rFonts w:ascii="Arial" w:eastAsia="Times New Roman" w:hAnsi="Arial" w:cs="Arial"/>
              <w:lang w:val="nl-NL"/>
            </w:rPr>
          </w:pPr>
        </w:p>
        <w:p w14:paraId="3FABA244" w14:textId="1B4C72F7" w:rsidR="002D12E7" w:rsidRPr="008E01E0" w:rsidRDefault="002D12E7" w:rsidP="005B22C1">
          <w:pPr>
            <w:spacing w:after="0"/>
            <w:jc w:val="both"/>
            <w:rPr>
              <w:rFonts w:ascii="Arial" w:eastAsia="Times New Roman" w:hAnsi="Arial" w:cs="Arial"/>
              <w:lang w:val="nl-NL"/>
            </w:rPr>
          </w:pPr>
          <w:r w:rsidRPr="008E01E0">
            <w:rPr>
              <w:rFonts w:ascii="Arial" w:eastAsia="Times New Roman" w:hAnsi="Arial" w:cs="Arial"/>
              <w:lang w:val="nl-NL"/>
            </w:rPr>
            <w:t xml:space="preserve">Om geslaagd te zijn voor dit onderdeel dient de kandidaat </w:t>
          </w:r>
          <w:r w:rsidR="00557F1A" w:rsidRPr="008E01E0">
            <w:rPr>
              <w:rFonts w:ascii="Arial" w:eastAsia="Times New Roman" w:hAnsi="Arial" w:cs="Arial"/>
              <w:lang w:val="nl-NL"/>
            </w:rPr>
            <w:t>geschikt (met opmerkingen) bevonden te worden.</w:t>
          </w:r>
        </w:p>
      </w:sdtContent>
    </w:sdt>
    <w:p w14:paraId="08913EE2" w14:textId="77777777" w:rsidR="00E0706A" w:rsidRPr="008E01E0" w:rsidRDefault="00E0706A" w:rsidP="00102D86">
      <w:pPr>
        <w:spacing w:after="0"/>
        <w:jc w:val="both"/>
        <w:rPr>
          <w:rFonts w:ascii="Arial" w:hAnsi="Arial" w:cs="Arial"/>
        </w:rPr>
      </w:pPr>
    </w:p>
    <w:p w14:paraId="265E6223" w14:textId="03A5433C" w:rsidR="004359FF" w:rsidRPr="008E01E0" w:rsidRDefault="004359FF" w:rsidP="00CE352A">
      <w:pPr>
        <w:spacing w:after="0"/>
        <w:jc w:val="both"/>
        <w:rPr>
          <w:rFonts w:ascii="Arial" w:eastAsia="Times New Roman" w:hAnsi="Arial" w:cs="Arial"/>
          <w:bCs/>
          <w:lang w:val="nl-NL"/>
        </w:rPr>
      </w:pPr>
      <w:r w:rsidRPr="008E01E0">
        <w:rPr>
          <w:rFonts w:ascii="Arial" w:eastAsia="Times New Roman" w:hAnsi="Arial" w:cs="Arial"/>
          <w:bCs/>
          <w:lang w:val="nl-NL"/>
        </w:rPr>
        <w:t xml:space="preserve">Om in totaliteit als geslaagd te worden beschouwd, dient de kandidaat 60% te behalen van de punten </w:t>
      </w:r>
      <w:r w:rsidR="00DC3CF2" w:rsidRPr="008E01E0">
        <w:rPr>
          <w:rFonts w:ascii="Arial" w:eastAsia="Times New Roman" w:hAnsi="Arial" w:cs="Arial"/>
          <w:bCs/>
          <w:lang w:val="nl-NL"/>
        </w:rPr>
        <w:t xml:space="preserve">op </w:t>
      </w:r>
      <w:r w:rsidR="00755B61" w:rsidRPr="008E01E0">
        <w:rPr>
          <w:rFonts w:ascii="Arial" w:eastAsia="Times New Roman" w:hAnsi="Arial" w:cs="Arial"/>
          <w:bCs/>
          <w:lang w:val="nl-NL"/>
        </w:rPr>
        <w:t>de verschillende onderdelen</w:t>
      </w:r>
      <w:r w:rsidR="00DC3CF2" w:rsidRPr="008E01E0">
        <w:rPr>
          <w:rFonts w:ascii="Arial" w:eastAsia="Times New Roman" w:hAnsi="Arial" w:cs="Arial"/>
          <w:bCs/>
          <w:lang w:val="nl-NL"/>
        </w:rPr>
        <w:t xml:space="preserve"> samen</w:t>
      </w:r>
      <w:r w:rsidR="00755B61" w:rsidRPr="008E01E0">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DefaultPlaceholder_-1854013440"/>
          </w:placeholder>
          <w15:color w:val="FF00FF"/>
        </w:sdtPr>
        <w:sdtEndPr/>
        <w:sdtContent>
          <w:r w:rsidR="001400F5" w:rsidRPr="008E01E0">
            <w:rPr>
              <w:rFonts w:ascii="Arial" w:eastAsia="Times New Roman" w:hAnsi="Arial" w:cs="Arial"/>
              <w:bCs/>
              <w:lang w:val="nl-NL"/>
            </w:rPr>
            <w:t xml:space="preserve">en </w:t>
          </w:r>
          <w:r w:rsidR="00755B61" w:rsidRPr="008E01E0">
            <w:rPr>
              <w:rFonts w:ascii="Arial" w:eastAsia="Times New Roman" w:hAnsi="Arial" w:cs="Arial"/>
              <w:bCs/>
              <w:lang w:val="nl-NL"/>
            </w:rPr>
            <w:t>geschikt bevonden zijn in het assessment</w:t>
          </w:r>
        </w:sdtContent>
      </w:sdt>
      <w:r w:rsidR="001400F5" w:rsidRPr="008E01E0">
        <w:rPr>
          <w:rFonts w:ascii="Arial" w:eastAsia="Times New Roman" w:hAnsi="Arial" w:cs="Arial"/>
          <w:bCs/>
          <w:lang w:val="nl-NL"/>
        </w:rPr>
        <w:t>.</w:t>
      </w:r>
    </w:p>
    <w:p w14:paraId="0B04D6EB" w14:textId="4A96C4EC" w:rsidR="00837204" w:rsidRPr="008E01E0" w:rsidRDefault="00837204" w:rsidP="00102D86">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026E7CD5" w14:textId="77777777" w:rsidR="00811177" w:rsidRPr="008E01E0" w:rsidRDefault="00811177" w:rsidP="00102D86">
      <w:pPr>
        <w:spacing w:after="0"/>
        <w:jc w:val="both"/>
        <w:rPr>
          <w:rFonts w:ascii="Arial" w:hAnsi="Arial" w:cs="Arial"/>
          <w:color w:val="365F91" w:themeColor="accent1" w:themeShade="BF"/>
          <w:sz w:val="24"/>
          <w:szCs w:val="24"/>
        </w:rPr>
      </w:pPr>
    </w:p>
    <w:p w14:paraId="1082816C" w14:textId="77777777" w:rsidR="00811177" w:rsidRPr="008E01E0" w:rsidRDefault="00811177" w:rsidP="00102D86">
      <w:pPr>
        <w:spacing w:after="0"/>
        <w:jc w:val="both"/>
        <w:rPr>
          <w:rFonts w:ascii="Arial" w:hAnsi="Arial" w:cs="Arial"/>
          <w:color w:val="365F91" w:themeColor="accent1" w:themeShade="BF"/>
          <w:sz w:val="24"/>
          <w:szCs w:val="24"/>
        </w:rPr>
      </w:pPr>
    </w:p>
    <w:p w14:paraId="53B5B4FC" w14:textId="76F0D75A" w:rsidR="00837204" w:rsidRPr="008E01E0" w:rsidRDefault="00A2504F" w:rsidP="00102D86">
      <w:pPr>
        <w:spacing w:after="0"/>
        <w:jc w:val="both"/>
        <w:rPr>
          <w:rFonts w:ascii="Arial" w:hAnsi="Arial" w:cs="Arial"/>
          <w:b/>
          <w:i/>
          <w:color w:val="365F91" w:themeColor="accent1" w:themeShade="BF"/>
          <w:sz w:val="24"/>
          <w:szCs w:val="24"/>
        </w:rPr>
      </w:pPr>
      <w:r w:rsidRPr="008E01E0">
        <w:rPr>
          <w:rFonts w:ascii="Arial" w:hAnsi="Arial" w:cs="Arial"/>
          <w:color w:val="365F91" w:themeColor="accent1" w:themeShade="BF"/>
          <w:sz w:val="24"/>
          <w:szCs w:val="24"/>
        </w:rPr>
        <w:t>D</w:t>
      </w:r>
      <w:r w:rsidR="00837204" w:rsidRPr="008E01E0">
        <w:rPr>
          <w:rFonts w:ascii="Arial" w:hAnsi="Arial" w:cs="Arial"/>
          <w:color w:val="365F91" w:themeColor="accent1" w:themeShade="BF"/>
          <w:sz w:val="24"/>
          <w:szCs w:val="24"/>
        </w:rPr>
        <w:t>ata</w:t>
      </w:r>
      <w:r w:rsidR="005F0440" w:rsidRPr="008E01E0">
        <w:rPr>
          <w:rFonts w:ascii="Arial" w:hAnsi="Arial" w:cs="Arial"/>
          <w:b/>
          <w:i/>
          <w:color w:val="365F91" w:themeColor="accent1" w:themeShade="BF"/>
          <w:sz w:val="24"/>
          <w:szCs w:val="24"/>
        </w:rPr>
        <w:t xml:space="preserve"> </w:t>
      </w:r>
      <w:r w:rsidR="005F0440" w:rsidRPr="008E01E0">
        <w:rPr>
          <w:rFonts w:ascii="Arial" w:hAnsi="Arial" w:cs="Arial"/>
          <w:color w:val="365F91" w:themeColor="accent1" w:themeShade="BF"/>
          <w:sz w:val="24"/>
          <w:szCs w:val="24"/>
        </w:rPr>
        <w:t>(onder voorbehoud)</w:t>
      </w:r>
    </w:p>
    <w:p w14:paraId="6D901D4B" w14:textId="77777777" w:rsidR="00350095" w:rsidRDefault="00350095" w:rsidP="00102D86">
      <w:pPr>
        <w:spacing w:after="0"/>
        <w:jc w:val="both"/>
        <w:rPr>
          <w:rFonts w:ascii="Arial" w:hAnsi="Arial" w:cs="Arial"/>
          <w:i/>
        </w:rPr>
      </w:pPr>
    </w:p>
    <w:p w14:paraId="34A2EC72" w14:textId="369EF7A0" w:rsidR="00CD0DFC" w:rsidRPr="00CD0DFC" w:rsidRDefault="00CD0DFC" w:rsidP="00102D86">
      <w:pPr>
        <w:spacing w:after="0"/>
        <w:jc w:val="both"/>
        <w:rPr>
          <w:rFonts w:ascii="Arial" w:hAnsi="Arial" w:cs="Arial"/>
          <w:iCs/>
        </w:rPr>
      </w:pPr>
      <w:proofErr w:type="spellStart"/>
      <w:r>
        <w:rPr>
          <w:rFonts w:ascii="Arial" w:hAnsi="Arial" w:cs="Arial"/>
          <w:iCs/>
        </w:rPr>
        <w:t>Capacitaire</w:t>
      </w:r>
      <w:proofErr w:type="spellEnd"/>
      <w:r>
        <w:rPr>
          <w:rFonts w:ascii="Arial" w:hAnsi="Arial" w:cs="Arial"/>
          <w:iCs/>
        </w:rPr>
        <w:t xml:space="preserve"> proef: </w:t>
      </w:r>
      <w:r w:rsidR="00932097">
        <w:rPr>
          <w:rFonts w:ascii="Arial" w:hAnsi="Arial" w:cs="Arial"/>
          <w:iCs/>
        </w:rPr>
        <w:t xml:space="preserve">in samenspraak met kandidaat </w:t>
      </w:r>
    </w:p>
    <w:p w14:paraId="330ACC0C" w14:textId="6647DCB5" w:rsidR="001F656F" w:rsidRPr="008E01E0" w:rsidRDefault="00AA5338" w:rsidP="00102D86">
      <w:pPr>
        <w:spacing w:after="0"/>
        <w:jc w:val="both"/>
        <w:rPr>
          <w:rFonts w:ascii="Arial" w:hAnsi="Arial" w:cs="Arial"/>
        </w:rPr>
      </w:pPr>
      <w:sdt>
        <w:sdtPr>
          <w:rPr>
            <w:rFonts w:ascii="Arial" w:hAnsi="Arial" w:cs="Arial"/>
          </w:rPr>
          <w:alias w:val="Kies"/>
          <w:tag w:val="Kies"/>
          <w:id w:val="1734265640"/>
          <w:placeholder>
            <w:docPart w:val="9993AAC670A844A3980DF79251EEB61C"/>
          </w:placeholder>
          <w:comboBox>
            <w:listItem w:value="Kies een item."/>
            <w:listItem w:displayText="Schriftelijke" w:value="Schriftelijke"/>
            <w:listItem w:displayText="Praktische" w:value="Praktische"/>
          </w:comboBox>
        </w:sdtPr>
        <w:sdtEndPr/>
        <w:sdtContent>
          <w:r w:rsidR="00811177" w:rsidRPr="008E01E0">
            <w:rPr>
              <w:rFonts w:ascii="Arial" w:hAnsi="Arial" w:cs="Arial"/>
            </w:rPr>
            <w:t>Schriftelijke</w:t>
          </w:r>
        </w:sdtContent>
      </w:sdt>
      <w:r w:rsidR="0042338A" w:rsidRPr="008E01E0">
        <w:rPr>
          <w:rFonts w:ascii="Arial" w:hAnsi="Arial" w:cs="Arial"/>
        </w:rPr>
        <w:t xml:space="preserve"> proef:</w:t>
      </w:r>
      <w:r w:rsidR="009D5586">
        <w:rPr>
          <w:rFonts w:ascii="Arial" w:hAnsi="Arial" w:cs="Arial"/>
        </w:rPr>
        <w:t xml:space="preserve"> </w:t>
      </w:r>
      <w:r w:rsidR="00CD0DFC">
        <w:rPr>
          <w:rFonts w:ascii="Arial" w:hAnsi="Arial" w:cs="Arial"/>
        </w:rPr>
        <w:t>donderdag</w:t>
      </w:r>
      <w:r w:rsidR="00E74D7C">
        <w:rPr>
          <w:rFonts w:ascii="Arial" w:hAnsi="Arial" w:cs="Arial"/>
        </w:rPr>
        <w:t xml:space="preserve"> </w:t>
      </w:r>
      <w:r w:rsidR="00CD0DFC">
        <w:rPr>
          <w:rFonts w:ascii="Arial" w:hAnsi="Arial" w:cs="Arial"/>
        </w:rPr>
        <w:t>25 juni</w:t>
      </w:r>
      <w:r w:rsidR="00E74D7C">
        <w:rPr>
          <w:rFonts w:ascii="Arial" w:hAnsi="Arial" w:cs="Arial"/>
        </w:rPr>
        <w:t xml:space="preserve"> 2026 om 9u </w:t>
      </w:r>
    </w:p>
    <w:p w14:paraId="3CE39A3D" w14:textId="4DC46F87" w:rsidR="0042338A" w:rsidRPr="008E01E0" w:rsidRDefault="0042338A" w:rsidP="00102D86">
      <w:pPr>
        <w:spacing w:after="0"/>
        <w:jc w:val="both"/>
        <w:rPr>
          <w:rFonts w:ascii="Arial" w:hAnsi="Arial" w:cs="Arial"/>
        </w:rPr>
      </w:pPr>
      <w:r w:rsidRPr="008E01E0">
        <w:rPr>
          <w:rFonts w:ascii="Arial" w:hAnsi="Arial" w:cs="Arial"/>
        </w:rPr>
        <w:t xml:space="preserve">Mondelinge proef: </w:t>
      </w:r>
      <w:r w:rsidR="00CD0DFC">
        <w:rPr>
          <w:rFonts w:ascii="Arial" w:hAnsi="Arial" w:cs="Arial"/>
        </w:rPr>
        <w:t>donderdag</w:t>
      </w:r>
      <w:r w:rsidR="00E74D7C">
        <w:rPr>
          <w:rFonts w:ascii="Arial" w:hAnsi="Arial" w:cs="Arial"/>
        </w:rPr>
        <w:t xml:space="preserve"> </w:t>
      </w:r>
      <w:r w:rsidR="00CD0DFC">
        <w:rPr>
          <w:rFonts w:ascii="Arial" w:hAnsi="Arial" w:cs="Arial"/>
        </w:rPr>
        <w:t>25 juni</w:t>
      </w:r>
      <w:r w:rsidR="00E74D7C">
        <w:rPr>
          <w:rFonts w:ascii="Arial" w:hAnsi="Arial" w:cs="Arial"/>
        </w:rPr>
        <w:t xml:space="preserve"> 2026 vanaf 13u </w:t>
      </w:r>
    </w:p>
    <w:sdt>
      <w:sdtPr>
        <w:rPr>
          <w:rFonts w:ascii="Arial" w:hAnsi="Arial" w:cs="Arial"/>
        </w:rPr>
        <w:alias w:val="verwijderen indien niet van toepassing"/>
        <w:tag w:val="verwijderen indien niet van toepassing"/>
        <w:id w:val="812370451"/>
        <w:placeholder>
          <w:docPart w:val="DefaultPlaceholder_-1854013440"/>
        </w:placeholder>
        <w15:color w:val="FF00FF"/>
      </w:sdtPr>
      <w:sdtEndPr/>
      <w:sdtContent>
        <w:p w14:paraId="50363CC0" w14:textId="71988AA1" w:rsidR="001F656F" w:rsidRPr="008E01E0" w:rsidRDefault="0042338A" w:rsidP="00102D86">
          <w:pPr>
            <w:spacing w:after="0"/>
            <w:jc w:val="both"/>
            <w:rPr>
              <w:rFonts w:ascii="Arial" w:hAnsi="Arial" w:cs="Arial"/>
            </w:rPr>
          </w:pPr>
          <w:r w:rsidRPr="008E01E0">
            <w:rPr>
              <w:rFonts w:ascii="Arial" w:hAnsi="Arial" w:cs="Arial"/>
            </w:rPr>
            <w:t>Assessment:</w:t>
          </w:r>
          <w:r w:rsidR="0097346E">
            <w:rPr>
              <w:rFonts w:ascii="Arial" w:hAnsi="Arial" w:cs="Arial"/>
            </w:rPr>
            <w:t xml:space="preserve"> </w:t>
          </w:r>
          <w:r w:rsidR="00CD0DFC">
            <w:rPr>
              <w:rFonts w:ascii="Arial" w:hAnsi="Arial" w:cs="Arial"/>
            </w:rPr>
            <w:t>30 juni 2026</w:t>
          </w:r>
          <w:r w:rsidR="00932097">
            <w:rPr>
              <w:rFonts w:ascii="Arial" w:hAnsi="Arial" w:cs="Arial"/>
            </w:rPr>
            <w:t xml:space="preserve"> in samenspraak met de kandidaat</w:t>
          </w:r>
        </w:p>
      </w:sdtContent>
    </w:sdt>
    <w:p w14:paraId="0761BB21" w14:textId="77777777" w:rsidR="0092672C" w:rsidRPr="008E01E0" w:rsidRDefault="00837204" w:rsidP="00102D86">
      <w:pPr>
        <w:spacing w:after="0"/>
        <w:jc w:val="both"/>
        <w:rPr>
          <w:rFonts w:ascii="Arial" w:hAnsi="Arial" w:cs="Arial"/>
        </w:rPr>
      </w:pPr>
      <w:r w:rsidRPr="008E01E0">
        <w:rPr>
          <w:rFonts w:ascii="Arial" w:hAnsi="Arial" w:cs="Arial"/>
        </w:rPr>
        <w:t xml:space="preserve">Na het beëindigen van de volledige procedure kan je, indien gewenst, </w:t>
      </w:r>
      <w:r w:rsidR="00524C63" w:rsidRPr="008E01E0">
        <w:rPr>
          <w:rFonts w:ascii="Arial" w:hAnsi="Arial" w:cs="Arial"/>
        </w:rPr>
        <w:t>feedback bekomen.</w:t>
      </w:r>
    </w:p>
    <w:p w14:paraId="0A3CB5F7" w14:textId="61D81BBA" w:rsidR="00E5206E" w:rsidRPr="008E01E0" w:rsidRDefault="00E5206E" w:rsidP="00E5206E">
      <w:pPr>
        <w:pStyle w:val="Kop1"/>
        <w:jc w:val="both"/>
        <w:rPr>
          <w:rFonts w:ascii="Arial" w:hAnsi="Arial" w:cs="Arial"/>
          <w:lang w:val="nl-NL"/>
        </w:rPr>
      </w:pPr>
      <w:bookmarkStart w:id="24" w:name="_Toc218613202"/>
      <w:r w:rsidRPr="008E01E0">
        <w:rPr>
          <w:rFonts w:ascii="Arial" w:hAnsi="Arial" w:cs="Arial"/>
          <w:lang w:val="nl-NL"/>
        </w:rPr>
        <w:t>Reserve</w:t>
      </w:r>
      <w:bookmarkEnd w:id="24"/>
    </w:p>
    <w:p w14:paraId="75B60349" w14:textId="0DE977A6" w:rsidR="00C74989" w:rsidRPr="008E01E0" w:rsidRDefault="004359FF" w:rsidP="00102D86">
      <w:pPr>
        <w:spacing w:after="0"/>
        <w:jc w:val="both"/>
        <w:rPr>
          <w:rFonts w:ascii="Arial" w:hAnsi="Arial" w:cs="Arial"/>
        </w:rPr>
      </w:pPr>
      <w:r w:rsidRPr="008E01E0">
        <w:rPr>
          <w:rFonts w:ascii="Arial" w:hAnsi="Arial" w:cs="Arial"/>
        </w:rPr>
        <w:t>Een wervingsreserve wordt</w:t>
      </w:r>
      <w:r w:rsidR="00C74989" w:rsidRPr="008E01E0">
        <w:rPr>
          <w:rFonts w:ascii="Arial" w:hAnsi="Arial" w:cs="Arial"/>
        </w:rPr>
        <w:t xml:space="preserve"> aangelegd voor </w:t>
      </w:r>
      <w:r w:rsidRPr="008E01E0">
        <w:rPr>
          <w:rFonts w:ascii="Arial" w:hAnsi="Arial" w:cs="Arial"/>
        </w:rPr>
        <w:t>twee</w:t>
      </w:r>
      <w:r w:rsidR="00C74989" w:rsidRPr="008E01E0">
        <w:rPr>
          <w:rFonts w:ascii="Arial" w:hAnsi="Arial" w:cs="Arial"/>
        </w:rPr>
        <w:t xml:space="preserve"> jaar</w:t>
      </w:r>
      <w:r w:rsidR="00882574" w:rsidRPr="008E01E0">
        <w:rPr>
          <w:rFonts w:ascii="Arial" w:hAnsi="Arial" w:cs="Arial"/>
        </w:rPr>
        <w:t>.</w:t>
      </w:r>
      <w:r w:rsidR="00AB5957" w:rsidRPr="008E01E0">
        <w:rPr>
          <w:rFonts w:ascii="Arial" w:hAnsi="Arial" w:cs="Arial"/>
        </w:rPr>
        <w:t xml:space="preserve"> </w:t>
      </w:r>
    </w:p>
    <w:p w14:paraId="7B00F749" w14:textId="77777777" w:rsidR="00AB5957" w:rsidRPr="008E01E0" w:rsidRDefault="00AB5957" w:rsidP="00AB5957">
      <w:pPr>
        <w:pStyle w:val="Kop1"/>
        <w:jc w:val="both"/>
        <w:rPr>
          <w:rFonts w:ascii="Arial" w:hAnsi="Arial" w:cs="Arial"/>
          <w:lang w:val="nl-NL"/>
        </w:rPr>
      </w:pPr>
      <w:bookmarkStart w:id="25" w:name="_Toc529882049"/>
      <w:bookmarkStart w:id="26" w:name="_Toc218613203"/>
      <w:r w:rsidRPr="008E01E0">
        <w:rPr>
          <w:rFonts w:ascii="Arial" w:hAnsi="Arial" w:cs="Arial"/>
          <w:lang w:val="nl-NL"/>
        </w:rPr>
        <w:t>Aanwerving</w:t>
      </w:r>
      <w:bookmarkEnd w:id="25"/>
      <w:bookmarkEnd w:id="26"/>
    </w:p>
    <w:p w14:paraId="783DEED9" w14:textId="2F1C2554" w:rsidR="00AB5957" w:rsidRPr="008E01E0" w:rsidRDefault="00AB5957" w:rsidP="00102D86">
      <w:pPr>
        <w:spacing w:after="0"/>
        <w:jc w:val="both"/>
        <w:rPr>
          <w:rFonts w:ascii="Arial" w:hAnsi="Arial" w:cs="Arial"/>
        </w:rPr>
      </w:pPr>
      <w:r w:rsidRPr="008E01E0">
        <w:rPr>
          <w:rFonts w:ascii="Arial" w:hAnsi="Arial" w:cs="Arial"/>
        </w:rPr>
        <w:t xml:space="preserve">Je wordt aangeworven met een contract van </w:t>
      </w:r>
      <w:r w:rsidR="00077FAA" w:rsidRPr="008E01E0">
        <w:rPr>
          <w:rFonts w:ascii="Arial" w:hAnsi="Arial" w:cs="Arial"/>
        </w:rPr>
        <w:t>on</w:t>
      </w:r>
      <w:r w:rsidRPr="008E01E0">
        <w:rPr>
          <w:rFonts w:ascii="Arial" w:hAnsi="Arial" w:cs="Arial"/>
        </w:rPr>
        <w:t>bepaalde duur</w:t>
      </w:r>
      <w:r w:rsidR="00077FAA" w:rsidRPr="008E01E0">
        <w:rPr>
          <w:rFonts w:ascii="Arial" w:hAnsi="Arial" w:cs="Arial"/>
        </w:rPr>
        <w:t>.</w:t>
      </w:r>
    </w:p>
    <w:p w14:paraId="694617E8" w14:textId="0C582383" w:rsidR="00E5206E" w:rsidRPr="008E01E0" w:rsidRDefault="00E5206E" w:rsidP="00E5206E">
      <w:pPr>
        <w:pStyle w:val="Kop1"/>
        <w:jc w:val="both"/>
        <w:rPr>
          <w:rFonts w:ascii="Arial" w:hAnsi="Arial" w:cs="Arial"/>
          <w:lang w:val="nl-NL"/>
        </w:rPr>
      </w:pPr>
      <w:bookmarkStart w:id="27" w:name="_Toc218613204"/>
      <w:r w:rsidRPr="008E01E0">
        <w:rPr>
          <w:rFonts w:ascii="Arial" w:hAnsi="Arial" w:cs="Arial"/>
          <w:lang w:val="nl-NL"/>
        </w:rPr>
        <w:t>Salaris</w:t>
      </w:r>
      <w:bookmarkEnd w:id="27"/>
    </w:p>
    <w:p w14:paraId="5BE2D068" w14:textId="7935A79B" w:rsidR="00AB5957" w:rsidRPr="008E01E0" w:rsidRDefault="00837204" w:rsidP="00AB5957">
      <w:pPr>
        <w:spacing w:after="0"/>
        <w:jc w:val="both"/>
        <w:rPr>
          <w:rFonts w:ascii="Arial" w:hAnsi="Arial" w:cs="Arial"/>
        </w:rPr>
      </w:pPr>
      <w:r w:rsidRPr="008E01E0">
        <w:rPr>
          <w:rFonts w:ascii="Arial" w:hAnsi="Arial" w:cs="Arial"/>
        </w:rPr>
        <w:t xml:space="preserve">De bezoldiging gebeurt op basis van de salarisschaal </w:t>
      </w:r>
      <w:sdt>
        <w:sdtPr>
          <w:rPr>
            <w:rFonts w:ascii="Arial" w:hAnsi="Arial" w:cs="Arial"/>
          </w:rPr>
          <w:alias w:val="Loonschaal"/>
          <w:tag w:val="Loonschaal"/>
          <w:id w:val="979046434"/>
          <w:placeholder>
            <w:docPart w:val="E313FD3219F2420F86B0872D66FDAD85"/>
          </w:placeholder>
          <w15:color w:val="FF00FF"/>
        </w:sdtPr>
        <w:sdtEndPr/>
        <w:sdtContent>
          <w:r w:rsidR="0033557B">
            <w:rPr>
              <w:rFonts w:ascii="Arial" w:hAnsi="Arial" w:cs="Arial"/>
            </w:rPr>
            <w:t>A1a-A3a</w:t>
          </w:r>
          <w:r w:rsidR="00EB35FA" w:rsidRPr="008E01E0">
            <w:rPr>
              <w:rFonts w:ascii="Arial" w:hAnsi="Arial" w:cs="Arial"/>
            </w:rPr>
            <w:t>.</w:t>
          </w:r>
        </w:sdtContent>
      </w:sdt>
      <w:r w:rsidR="001F656F" w:rsidRPr="008E01E0">
        <w:rPr>
          <w:rFonts w:ascii="Arial" w:hAnsi="Arial" w:cs="Arial"/>
        </w:rPr>
        <w:t xml:space="preserve"> </w:t>
      </w:r>
    </w:p>
    <w:p w14:paraId="01B64323" w14:textId="77777777" w:rsidR="00C87E66" w:rsidRPr="008E01E0" w:rsidRDefault="00C87E66" w:rsidP="00C87E66">
      <w:pPr>
        <w:pStyle w:val="Lijstalinea"/>
        <w:autoSpaceDE w:val="0"/>
        <w:autoSpaceDN w:val="0"/>
        <w:adjustRightInd w:val="0"/>
        <w:spacing w:after="0"/>
        <w:jc w:val="both"/>
        <w:rPr>
          <w:rFonts w:ascii="Arial" w:hAnsi="Arial" w:cs="Arial"/>
          <w:color w:val="000000"/>
        </w:rPr>
      </w:pPr>
    </w:p>
    <w:p w14:paraId="4B2A5168" w14:textId="77777777" w:rsidR="00FA6A3B" w:rsidRPr="008E01E0" w:rsidRDefault="00FA6A3B" w:rsidP="00FA6A3B">
      <w:pPr>
        <w:spacing w:after="0"/>
        <w:jc w:val="both"/>
        <w:rPr>
          <w:rFonts w:ascii="Arial" w:hAnsi="Arial" w:cs="Arial"/>
        </w:rPr>
      </w:pPr>
      <w:r w:rsidRPr="008E01E0">
        <w:rPr>
          <w:rFonts w:ascii="Arial" w:hAnsi="Arial" w:cs="Arial"/>
        </w:rPr>
        <w:t>Beroepservaring wordt onbeperkt in aanmerking genomen voor de toekenning van de schaalanciënniteit, op voorwaarde dat ze relevant is voor de uitoefening van de functie.</w:t>
      </w:r>
    </w:p>
    <w:p w14:paraId="3181DFFE" w14:textId="77777777" w:rsidR="00FA6A3B" w:rsidRPr="008E01E0" w:rsidRDefault="00FA6A3B" w:rsidP="00FA6A3B">
      <w:pPr>
        <w:spacing w:after="0"/>
        <w:jc w:val="both"/>
        <w:rPr>
          <w:rFonts w:ascii="Arial" w:hAnsi="Arial" w:cs="Arial"/>
        </w:rPr>
      </w:pPr>
    </w:p>
    <w:p w14:paraId="5E7AEB9D" w14:textId="77777777" w:rsidR="00FA6A3B" w:rsidRPr="008E01E0" w:rsidRDefault="00FA6A3B" w:rsidP="00FA6A3B">
      <w:pPr>
        <w:spacing w:after="0"/>
        <w:jc w:val="both"/>
        <w:rPr>
          <w:rFonts w:ascii="Arial" w:hAnsi="Arial" w:cs="Arial"/>
        </w:rPr>
      </w:pPr>
      <w:r w:rsidRPr="008E01E0">
        <w:rPr>
          <w:rFonts w:ascii="Arial" w:hAnsi="Arial" w:cs="Arial"/>
        </w:rPr>
        <w:t>De relevantie van de beroepservaring wordt beoordeeld op basis van een vergelijking van die ervaring met de voorwaarden en met het functieprofiel voor de functie waarin het personeelslid aangesteld wordt.</w:t>
      </w:r>
    </w:p>
    <w:p w14:paraId="2CADC5CC" w14:textId="77777777" w:rsidR="00FA6A3B" w:rsidRPr="008E01E0" w:rsidRDefault="00FA6A3B" w:rsidP="00FA6A3B">
      <w:pPr>
        <w:spacing w:after="0"/>
        <w:jc w:val="both"/>
        <w:rPr>
          <w:rFonts w:ascii="Arial" w:hAnsi="Arial" w:cs="Arial"/>
        </w:rPr>
      </w:pPr>
    </w:p>
    <w:p w14:paraId="00D43A6F" w14:textId="2189DBD5" w:rsidR="00943974" w:rsidRPr="008E01E0" w:rsidRDefault="00FA6A3B" w:rsidP="00FA6A3B">
      <w:pPr>
        <w:spacing w:after="0"/>
        <w:jc w:val="both"/>
        <w:rPr>
          <w:rFonts w:ascii="Arial" w:hAnsi="Arial" w:cs="Arial"/>
        </w:rPr>
      </w:pPr>
      <w:r w:rsidRPr="008E01E0">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7A806DAC" w14:textId="77777777" w:rsidR="00FA6A3B" w:rsidRPr="008E01E0" w:rsidRDefault="00FA6A3B" w:rsidP="00FA6A3B">
      <w:pPr>
        <w:spacing w:after="0"/>
        <w:jc w:val="both"/>
        <w:rPr>
          <w:rFonts w:ascii="Arial" w:hAnsi="Arial" w:cs="Arial"/>
        </w:rPr>
      </w:pPr>
    </w:p>
    <w:p w14:paraId="68D26566" w14:textId="77777777" w:rsidR="00837204" w:rsidRPr="008E01E0" w:rsidRDefault="00837204" w:rsidP="000E7032">
      <w:pPr>
        <w:spacing w:after="0"/>
        <w:jc w:val="both"/>
        <w:rPr>
          <w:rFonts w:ascii="Arial" w:hAnsi="Arial" w:cs="Arial"/>
          <w:b/>
          <w:color w:val="365F91" w:themeColor="accent1" w:themeShade="BF"/>
          <w:sz w:val="24"/>
          <w:szCs w:val="24"/>
        </w:rPr>
      </w:pPr>
      <w:r w:rsidRPr="008E01E0">
        <w:rPr>
          <w:rFonts w:ascii="Arial" w:hAnsi="Arial" w:cs="Arial"/>
          <w:b/>
          <w:color w:val="365F91" w:themeColor="accent1" w:themeShade="BF"/>
          <w:sz w:val="24"/>
          <w:szCs w:val="24"/>
        </w:rPr>
        <w:t>E</w:t>
      </w:r>
      <w:r w:rsidR="002C0E35" w:rsidRPr="008E01E0">
        <w:rPr>
          <w:rFonts w:ascii="Arial" w:hAnsi="Arial" w:cs="Arial"/>
          <w:b/>
          <w:color w:val="365F91" w:themeColor="accent1" w:themeShade="BF"/>
          <w:sz w:val="24"/>
          <w:szCs w:val="24"/>
        </w:rPr>
        <w:t>xtra</w:t>
      </w:r>
      <w:r w:rsidRPr="008E01E0">
        <w:rPr>
          <w:rFonts w:ascii="Arial" w:hAnsi="Arial" w:cs="Arial"/>
          <w:b/>
          <w:color w:val="365F91" w:themeColor="accent1" w:themeShade="BF"/>
          <w:sz w:val="24"/>
          <w:szCs w:val="24"/>
        </w:rPr>
        <w:t>legale voordelen</w:t>
      </w:r>
    </w:p>
    <w:p w14:paraId="7F3C6E5D" w14:textId="3890C46E" w:rsidR="0097346E" w:rsidRDefault="0097346E" w:rsidP="00C61741">
      <w:pPr>
        <w:numPr>
          <w:ilvl w:val="0"/>
          <w:numId w:val="6"/>
        </w:numPr>
        <w:spacing w:after="0"/>
        <w:rPr>
          <w:rFonts w:ascii="Arial" w:eastAsia="Times New Roman" w:hAnsi="Arial" w:cs="Arial"/>
        </w:rPr>
      </w:pPr>
      <w:bookmarkStart w:id="28" w:name="_Hlk180147245"/>
      <w:bookmarkStart w:id="29" w:name="_Hlk494726581"/>
      <w:r>
        <w:rPr>
          <w:rFonts w:ascii="Arial" w:eastAsia="Times New Roman" w:hAnsi="Arial" w:cs="Arial"/>
        </w:rPr>
        <w:t>Bedrijfswagen</w:t>
      </w:r>
    </w:p>
    <w:p w14:paraId="23D034CC" w14:textId="00CACD8E" w:rsidR="00B337BD" w:rsidRPr="008E01E0" w:rsidRDefault="00B337BD" w:rsidP="00C61741">
      <w:pPr>
        <w:numPr>
          <w:ilvl w:val="0"/>
          <w:numId w:val="6"/>
        </w:numPr>
        <w:spacing w:after="0"/>
        <w:rPr>
          <w:rFonts w:ascii="Arial" w:eastAsia="Times New Roman" w:hAnsi="Arial" w:cs="Arial"/>
        </w:rPr>
      </w:pPr>
      <w:r w:rsidRPr="008E01E0">
        <w:rPr>
          <w:rFonts w:ascii="Arial" w:eastAsia="Times New Roman" w:hAnsi="Arial" w:cs="Arial"/>
        </w:rPr>
        <w:t xml:space="preserve">Maaltijdcheques van </w:t>
      </w:r>
      <w:r w:rsidR="0097346E">
        <w:rPr>
          <w:rFonts w:ascii="Arial" w:eastAsia="Times New Roman" w:hAnsi="Arial" w:cs="Arial"/>
        </w:rPr>
        <w:t>10</w:t>
      </w:r>
      <w:r w:rsidRPr="008E01E0">
        <w:rPr>
          <w:rFonts w:ascii="Arial" w:eastAsia="Times New Roman" w:hAnsi="Arial" w:cs="Arial"/>
        </w:rPr>
        <w:t xml:space="preserve"> EUR waarvan je zelf 1,09 EUR bijdraagt</w:t>
      </w:r>
    </w:p>
    <w:p w14:paraId="05863055" w14:textId="4CEB27CB" w:rsidR="00B337BD" w:rsidRPr="008E01E0" w:rsidRDefault="00B337BD" w:rsidP="00C61741">
      <w:pPr>
        <w:numPr>
          <w:ilvl w:val="0"/>
          <w:numId w:val="6"/>
        </w:numPr>
        <w:spacing w:after="0"/>
        <w:rPr>
          <w:rFonts w:ascii="Arial" w:eastAsia="Times New Roman" w:hAnsi="Arial" w:cs="Arial"/>
        </w:rPr>
      </w:pPr>
      <w:r w:rsidRPr="008E01E0">
        <w:rPr>
          <w:rFonts w:ascii="Arial" w:eastAsia="Times New Roman" w:hAnsi="Arial" w:cs="Arial"/>
        </w:rPr>
        <w:t>Gratis hospitalisatieverzekering</w:t>
      </w:r>
    </w:p>
    <w:p w14:paraId="50C1F853" w14:textId="77777777" w:rsidR="006C0855" w:rsidRPr="008E01E0" w:rsidRDefault="006C0855" w:rsidP="006C0855">
      <w:pPr>
        <w:numPr>
          <w:ilvl w:val="0"/>
          <w:numId w:val="6"/>
        </w:numPr>
        <w:spacing w:after="0"/>
        <w:rPr>
          <w:rFonts w:ascii="Arial" w:eastAsia="Times New Roman" w:hAnsi="Arial" w:cs="Arial"/>
        </w:rPr>
      </w:pPr>
      <w:r w:rsidRPr="008E01E0">
        <w:rPr>
          <w:rFonts w:ascii="Arial" w:eastAsia="Times New Roman" w:hAnsi="Arial" w:cs="Arial"/>
        </w:rPr>
        <w:t>Mogelijkheid tot fietslease</w:t>
      </w:r>
    </w:p>
    <w:p w14:paraId="3C6077B9" w14:textId="77777777" w:rsidR="006C0855" w:rsidRPr="008E01E0" w:rsidRDefault="006C0855" w:rsidP="006C0855">
      <w:pPr>
        <w:numPr>
          <w:ilvl w:val="0"/>
          <w:numId w:val="6"/>
        </w:numPr>
        <w:spacing w:after="0"/>
        <w:rPr>
          <w:rFonts w:ascii="Arial" w:eastAsia="Times New Roman" w:hAnsi="Arial" w:cs="Arial"/>
        </w:rPr>
      </w:pPr>
      <w:r w:rsidRPr="008E01E0">
        <w:rPr>
          <w:rFonts w:ascii="Arial" w:eastAsia="Times New Roman" w:hAnsi="Arial" w:cs="Arial"/>
        </w:rPr>
        <w:t>2</w:t>
      </w:r>
      <w:r w:rsidRPr="008E01E0">
        <w:rPr>
          <w:rFonts w:ascii="Arial" w:eastAsia="Times New Roman" w:hAnsi="Arial" w:cs="Arial"/>
          <w:vertAlign w:val="superscript"/>
        </w:rPr>
        <w:t>de</w:t>
      </w:r>
      <w:r w:rsidRPr="008E01E0">
        <w:rPr>
          <w:rFonts w:ascii="Arial" w:eastAsia="Times New Roman" w:hAnsi="Arial" w:cs="Arial"/>
        </w:rPr>
        <w:t xml:space="preserve"> pensioenpijler voor contractuelen</w:t>
      </w:r>
    </w:p>
    <w:p w14:paraId="728A2BCE" w14:textId="77777777" w:rsidR="00B337BD" w:rsidRPr="008E01E0" w:rsidRDefault="00B337BD" w:rsidP="00C61741">
      <w:pPr>
        <w:numPr>
          <w:ilvl w:val="0"/>
          <w:numId w:val="6"/>
        </w:numPr>
        <w:spacing w:after="0"/>
        <w:rPr>
          <w:rFonts w:ascii="Arial" w:eastAsia="Times New Roman" w:hAnsi="Arial" w:cs="Arial"/>
        </w:rPr>
      </w:pPr>
      <w:r w:rsidRPr="008E01E0">
        <w:rPr>
          <w:rFonts w:ascii="Arial" w:eastAsia="Times New Roman" w:hAnsi="Arial" w:cs="Arial"/>
        </w:rPr>
        <w:t>Terugbetaling treinabonnement en abonnement De Lijn voor woon-werkverkeer</w:t>
      </w:r>
    </w:p>
    <w:p w14:paraId="47AE169D" w14:textId="4D8087FB" w:rsidR="00985B5F" w:rsidRPr="008E01E0" w:rsidRDefault="00985B5F" w:rsidP="00C61741">
      <w:pPr>
        <w:numPr>
          <w:ilvl w:val="0"/>
          <w:numId w:val="6"/>
        </w:numPr>
        <w:spacing w:after="0"/>
        <w:rPr>
          <w:rFonts w:ascii="Arial" w:eastAsia="Times New Roman" w:hAnsi="Arial" w:cs="Arial"/>
        </w:rPr>
      </w:pPr>
      <w:r w:rsidRPr="008E01E0">
        <w:rPr>
          <w:rFonts w:ascii="Arial" w:eastAsia="Times New Roman" w:hAnsi="Arial" w:cs="Arial"/>
        </w:rPr>
        <w:t>Smartphone</w:t>
      </w:r>
      <w:r w:rsidR="003F5336" w:rsidRPr="008E01E0">
        <w:rPr>
          <w:rFonts w:ascii="Arial" w:eastAsia="Times New Roman" w:hAnsi="Arial" w:cs="Arial"/>
        </w:rPr>
        <w:t xml:space="preserve"> en laptop</w:t>
      </w:r>
    </w:p>
    <w:p w14:paraId="39BF6DC8" w14:textId="77777777" w:rsidR="00B337BD" w:rsidRPr="008E01E0" w:rsidRDefault="00B337BD" w:rsidP="00C61741">
      <w:pPr>
        <w:numPr>
          <w:ilvl w:val="0"/>
          <w:numId w:val="6"/>
        </w:numPr>
        <w:spacing w:after="0"/>
        <w:rPr>
          <w:rFonts w:ascii="Arial" w:eastAsia="Times New Roman" w:hAnsi="Arial" w:cs="Arial"/>
        </w:rPr>
      </w:pPr>
      <w:r w:rsidRPr="008E01E0">
        <w:rPr>
          <w:rFonts w:ascii="Arial" w:eastAsia="Times New Roman" w:hAnsi="Arial" w:cs="Arial"/>
        </w:rPr>
        <w:lastRenderedPageBreak/>
        <w:t>Ruime opleidingsmogelijkheden</w:t>
      </w:r>
    </w:p>
    <w:p w14:paraId="4F07E231" w14:textId="77777777" w:rsidR="00B337BD" w:rsidRPr="008E01E0" w:rsidRDefault="00B337BD" w:rsidP="00C61741">
      <w:pPr>
        <w:numPr>
          <w:ilvl w:val="0"/>
          <w:numId w:val="6"/>
        </w:numPr>
        <w:spacing w:after="0"/>
        <w:rPr>
          <w:rFonts w:ascii="Arial" w:eastAsia="Times New Roman" w:hAnsi="Arial" w:cs="Arial"/>
        </w:rPr>
      </w:pPr>
      <w:r w:rsidRPr="008E01E0">
        <w:rPr>
          <w:rFonts w:ascii="Arial" w:eastAsia="Times New Roman" w:hAnsi="Arial" w:cs="Arial"/>
        </w:rPr>
        <w:t>Aansluiting bij de sociale dienst GSD-V met tal van voordelen en de kortingskaart PlusPas</w:t>
      </w:r>
    </w:p>
    <w:p w14:paraId="1BF04332" w14:textId="77777777" w:rsidR="00993CF1" w:rsidRPr="008E01E0" w:rsidRDefault="00E5206E" w:rsidP="00993CF1">
      <w:pPr>
        <w:numPr>
          <w:ilvl w:val="0"/>
          <w:numId w:val="6"/>
        </w:numPr>
        <w:spacing w:after="0"/>
        <w:rPr>
          <w:rFonts w:ascii="Arial" w:eastAsia="Times New Roman" w:hAnsi="Arial" w:cs="Arial"/>
        </w:rPr>
      </w:pPr>
      <w:r w:rsidRPr="008E01E0">
        <w:rPr>
          <w:rFonts w:ascii="Arial" w:eastAsia="Times New Roman" w:hAnsi="Arial" w:cs="Arial"/>
        </w:rPr>
        <w:t>V</w:t>
      </w:r>
      <w:r w:rsidR="00B337BD" w:rsidRPr="008E01E0">
        <w:rPr>
          <w:rFonts w:ascii="Arial" w:eastAsia="Times New Roman" w:hAnsi="Arial" w:cs="Arial"/>
        </w:rPr>
        <w:t xml:space="preserve">akantie: 32 dagen op jaarbasis </w:t>
      </w:r>
    </w:p>
    <w:p w14:paraId="6FE80BEF" w14:textId="54F1F91A" w:rsidR="00B337BD" w:rsidRPr="008E01E0" w:rsidRDefault="0097346E" w:rsidP="00993CF1">
      <w:pPr>
        <w:numPr>
          <w:ilvl w:val="0"/>
          <w:numId w:val="6"/>
        </w:numPr>
        <w:spacing w:after="0"/>
        <w:rPr>
          <w:rFonts w:ascii="Arial" w:eastAsia="Times New Roman" w:hAnsi="Arial" w:cs="Arial"/>
        </w:rPr>
      </w:pPr>
      <w:r>
        <w:rPr>
          <w:rFonts w:ascii="Arial" w:hAnsi="Arial" w:cs="Arial"/>
        </w:rPr>
        <w:t>E</w:t>
      </w:r>
      <w:r w:rsidR="00B337BD" w:rsidRPr="008E01E0">
        <w:rPr>
          <w:rFonts w:ascii="Arial" w:hAnsi="Arial" w:cs="Arial"/>
        </w:rPr>
        <w:t>xtra verlof bij dienstanci</w:t>
      </w:r>
      <w:r w:rsidR="00E5206E" w:rsidRPr="008E01E0">
        <w:rPr>
          <w:rFonts w:ascii="Arial" w:hAnsi="Arial" w:cs="Arial"/>
        </w:rPr>
        <w:t>ë</w:t>
      </w:r>
      <w:r w:rsidR="00B337BD" w:rsidRPr="008E01E0">
        <w:rPr>
          <w:rFonts w:ascii="Arial" w:hAnsi="Arial" w:cs="Arial"/>
        </w:rPr>
        <w:t xml:space="preserve">nniteit: </w:t>
      </w:r>
    </w:p>
    <w:bookmarkEnd w:id="28"/>
    <w:p w14:paraId="341EC83C" w14:textId="77777777" w:rsidR="00B337BD" w:rsidRPr="008E01E0" w:rsidRDefault="00B337BD" w:rsidP="000E7032">
      <w:pPr>
        <w:pStyle w:val="Lijstalinea"/>
        <w:rPr>
          <w:rFonts w:ascii="Arial" w:hAnsi="Arial" w:cs="Arial"/>
          <w:lang w:val="nl-NL" w:eastAsia="nl-NL"/>
        </w:rPr>
      </w:pPr>
      <w:r w:rsidRPr="008E01E0">
        <w:rPr>
          <w:rFonts w:ascii="Arial" w:hAnsi="Arial" w:cs="Arial"/>
        </w:rPr>
        <w:t xml:space="preserve">&gt; </w:t>
      </w:r>
      <w:r w:rsidRPr="008E01E0">
        <w:rPr>
          <w:rFonts w:ascii="Arial" w:hAnsi="Arial" w:cs="Arial"/>
          <w:lang w:val="nl-NL" w:eastAsia="nl-NL"/>
        </w:rPr>
        <w:t>5 jaar ononderbroken anciënniteit: +1 dag;</w:t>
      </w:r>
    </w:p>
    <w:p w14:paraId="0676AEB9" w14:textId="17D3E88B" w:rsidR="00882574" w:rsidRPr="008E01E0" w:rsidRDefault="00B337BD" w:rsidP="00882574">
      <w:pPr>
        <w:pStyle w:val="Lijstalinea"/>
        <w:rPr>
          <w:rFonts w:ascii="Arial" w:hAnsi="Arial" w:cs="Arial"/>
          <w:lang w:val="nl-NL" w:eastAsia="nl-NL"/>
        </w:rPr>
      </w:pPr>
      <w:r w:rsidRPr="008E01E0">
        <w:rPr>
          <w:rFonts w:ascii="Arial" w:hAnsi="Arial" w:cs="Arial"/>
          <w:lang w:val="nl-NL" w:eastAsia="nl-NL"/>
        </w:rPr>
        <w:t>&gt;15 jaar ononderbroken anciënniteit: +1 dag;</w:t>
      </w:r>
      <w:r w:rsidRPr="008E01E0">
        <w:rPr>
          <w:rFonts w:ascii="Arial" w:hAnsi="Arial" w:cs="Arial"/>
          <w:lang w:val="nl-NL" w:eastAsia="nl-NL"/>
        </w:rPr>
        <w:br/>
        <w:t xml:space="preserve">&gt; 25 jaar ononderbroken </w:t>
      </w:r>
      <w:r w:rsidR="005D20BB" w:rsidRPr="008E01E0">
        <w:rPr>
          <w:rFonts w:ascii="Arial" w:hAnsi="Arial" w:cs="Arial"/>
          <w:lang w:val="nl-NL" w:eastAsia="nl-NL"/>
        </w:rPr>
        <w:t>anciënniteit: +2 dagen;</w:t>
      </w:r>
      <w:r w:rsidRPr="008E01E0">
        <w:rPr>
          <w:rFonts w:ascii="Arial" w:hAnsi="Arial" w:cs="Arial"/>
          <w:lang w:val="nl-NL" w:eastAsia="nl-NL"/>
        </w:rPr>
        <w:br/>
        <w:t>&gt; 30 jaar ono</w:t>
      </w:r>
      <w:r w:rsidR="005D20BB" w:rsidRPr="008E01E0">
        <w:rPr>
          <w:rFonts w:ascii="Arial" w:hAnsi="Arial" w:cs="Arial"/>
          <w:lang w:val="nl-NL" w:eastAsia="nl-NL"/>
        </w:rPr>
        <w:t>nderbroken anciënniteit:+ 2 dagen.</w:t>
      </w:r>
      <w:bookmarkEnd w:id="29"/>
    </w:p>
    <w:p w14:paraId="25BBC7A0" w14:textId="77777777" w:rsidR="001C5BF3" w:rsidRPr="008E01E0" w:rsidRDefault="001C5BF3">
      <w:pPr>
        <w:spacing w:after="0" w:line="240" w:lineRule="auto"/>
        <w:rPr>
          <w:rFonts w:ascii="Arial" w:eastAsia="Times New Roman" w:hAnsi="Arial" w:cs="Arial"/>
          <w:b/>
          <w:bCs/>
          <w:color w:val="365F91"/>
          <w:sz w:val="28"/>
          <w:szCs w:val="28"/>
          <w:lang w:val="nl-NL"/>
        </w:rPr>
      </w:pPr>
      <w:r w:rsidRPr="008E01E0">
        <w:rPr>
          <w:rFonts w:ascii="Arial" w:hAnsi="Arial" w:cs="Arial"/>
          <w:lang w:val="nl-NL"/>
        </w:rPr>
        <w:br w:type="page"/>
      </w:r>
    </w:p>
    <w:p w14:paraId="26627A51" w14:textId="3E1E269A" w:rsidR="00AE6B64" w:rsidRPr="008E01E0" w:rsidRDefault="00350095" w:rsidP="00350095">
      <w:pPr>
        <w:pStyle w:val="Kop1"/>
        <w:jc w:val="both"/>
        <w:rPr>
          <w:rFonts w:ascii="Arial" w:hAnsi="Arial" w:cs="Arial"/>
          <w:lang w:val="nl-NL"/>
        </w:rPr>
      </w:pPr>
      <w:bookmarkStart w:id="30" w:name="_Toc218613205"/>
      <w:r w:rsidRPr="008E01E0">
        <w:rPr>
          <w:rFonts w:ascii="Arial" w:hAnsi="Arial" w:cs="Arial"/>
          <w:lang w:val="nl-NL"/>
        </w:rPr>
        <w:lastRenderedPageBreak/>
        <w:t>Hoe solliciteren ?</w:t>
      </w:r>
      <w:bookmarkEnd w:id="30"/>
    </w:p>
    <w:p w14:paraId="3A2E5144" w14:textId="1EB95852" w:rsidR="004C4F84" w:rsidRPr="008E01E0" w:rsidRDefault="006C4E17" w:rsidP="00102D86">
      <w:pPr>
        <w:autoSpaceDE w:val="0"/>
        <w:autoSpaceDN w:val="0"/>
        <w:adjustRightInd w:val="0"/>
        <w:spacing w:after="0"/>
        <w:jc w:val="both"/>
        <w:rPr>
          <w:rFonts w:ascii="Arial" w:hAnsi="Arial" w:cs="Arial"/>
        </w:rPr>
      </w:pPr>
      <w:bookmarkStart w:id="31" w:name="_Hlk180147272"/>
      <w:r w:rsidRPr="008E01E0">
        <w:rPr>
          <w:rFonts w:ascii="Arial" w:hAnsi="Arial" w:cs="Arial"/>
        </w:rPr>
        <w:t>We verwachten j</w:t>
      </w:r>
      <w:r w:rsidR="00317710" w:rsidRPr="008E01E0">
        <w:rPr>
          <w:rFonts w:ascii="Arial" w:hAnsi="Arial" w:cs="Arial"/>
        </w:rPr>
        <w:t>ouw</w:t>
      </w:r>
      <w:r w:rsidRPr="008E01E0">
        <w:rPr>
          <w:rFonts w:ascii="Arial" w:hAnsi="Arial" w:cs="Arial"/>
        </w:rPr>
        <w:t xml:space="preserve"> kandidatuur </w:t>
      </w:r>
      <w:r w:rsidRPr="008E01E0">
        <w:rPr>
          <w:rFonts w:ascii="Arial" w:hAnsi="Arial" w:cs="Arial"/>
          <w:b/>
        </w:rPr>
        <w:t xml:space="preserve">uiterlijk </w:t>
      </w:r>
      <w:sdt>
        <w:sdtPr>
          <w:rPr>
            <w:rFonts w:ascii="Arial" w:hAnsi="Arial" w:cs="Arial"/>
            <w:b/>
          </w:rPr>
          <w:alias w:val="Uiterste inschrijvingsdatum"/>
          <w:tag w:val="Uiterste inschrijvingsdatum"/>
          <w:id w:val="950051629"/>
          <w:placeholder>
            <w:docPart w:val="8281DCF66B9749E696AF57AEFA3633D7"/>
          </w:placeholder>
        </w:sdtPr>
        <w:sdtEndPr/>
        <w:sdtContent>
          <w:r w:rsidR="00DC0506">
            <w:rPr>
              <w:rFonts w:ascii="Arial" w:hAnsi="Arial" w:cs="Arial"/>
              <w:b/>
            </w:rPr>
            <w:t xml:space="preserve">7 juni </w:t>
          </w:r>
          <w:r w:rsidR="001C5BF3" w:rsidRPr="00E74D7C">
            <w:rPr>
              <w:rFonts w:ascii="Arial" w:hAnsi="Arial" w:cs="Arial"/>
              <w:b/>
            </w:rPr>
            <w:t>202</w:t>
          </w:r>
          <w:r w:rsidR="0097346E" w:rsidRPr="00E74D7C">
            <w:rPr>
              <w:rFonts w:ascii="Arial" w:hAnsi="Arial" w:cs="Arial"/>
              <w:b/>
            </w:rPr>
            <w:t>6</w:t>
          </w:r>
          <w:r w:rsidR="00DC0506">
            <w:rPr>
              <w:rFonts w:ascii="Arial" w:hAnsi="Arial" w:cs="Arial"/>
              <w:b/>
            </w:rPr>
            <w:t xml:space="preserve"> om 23u59</w:t>
          </w:r>
        </w:sdtContent>
      </w:sdt>
      <w:r w:rsidR="00B57B3F" w:rsidRPr="008E01E0">
        <w:rPr>
          <w:rFonts w:ascii="Arial" w:hAnsi="Arial" w:cs="Arial"/>
          <w:b/>
        </w:rPr>
        <w:t xml:space="preserve">, </w:t>
      </w:r>
      <w:r w:rsidR="004C4F84" w:rsidRPr="008E01E0">
        <w:rPr>
          <w:rFonts w:ascii="Arial" w:hAnsi="Arial" w:cs="Arial"/>
        </w:rPr>
        <w:t xml:space="preserve">via onze website </w:t>
      </w:r>
      <w:r w:rsidR="00614A83" w:rsidRPr="008E01E0">
        <w:rPr>
          <w:rFonts w:ascii="Arial" w:hAnsi="Arial" w:cs="Arial"/>
        </w:rPr>
        <w:t>www.nieuwpoort.be/jobs.</w:t>
      </w:r>
    </w:p>
    <w:p w14:paraId="1183C73E" w14:textId="07AD5C08" w:rsidR="007A0792" w:rsidRPr="008E01E0" w:rsidRDefault="007A0792" w:rsidP="00102D86">
      <w:pPr>
        <w:autoSpaceDE w:val="0"/>
        <w:autoSpaceDN w:val="0"/>
        <w:adjustRightInd w:val="0"/>
        <w:spacing w:after="0"/>
        <w:jc w:val="both"/>
        <w:rPr>
          <w:rFonts w:ascii="Arial" w:hAnsi="Arial" w:cs="Arial"/>
        </w:rPr>
      </w:pPr>
      <w:r w:rsidRPr="008E01E0">
        <w:rPr>
          <w:rFonts w:ascii="Arial" w:hAnsi="Arial" w:cs="Arial"/>
        </w:rPr>
        <w:t>Een volledige kandidatu</w:t>
      </w:r>
      <w:r w:rsidR="00FB6B26" w:rsidRPr="008E01E0">
        <w:rPr>
          <w:rFonts w:ascii="Arial" w:hAnsi="Arial" w:cs="Arial"/>
        </w:rPr>
        <w:t>ur bevat je cv, motivatiebrief</w:t>
      </w:r>
      <w:r w:rsidR="001C5BF3" w:rsidRPr="008E01E0">
        <w:rPr>
          <w:rFonts w:ascii="Arial" w:hAnsi="Arial" w:cs="Arial"/>
        </w:rPr>
        <w:t>, een kopie van je diploma (</w:t>
      </w:r>
      <w:r w:rsidR="00C270B7">
        <w:rPr>
          <w:rFonts w:ascii="Arial" w:hAnsi="Arial" w:cs="Arial"/>
        </w:rPr>
        <w:t>master</w:t>
      </w:r>
      <w:r w:rsidR="001C5BF3" w:rsidRPr="008E01E0">
        <w:rPr>
          <w:rFonts w:ascii="Arial" w:hAnsi="Arial" w:cs="Arial"/>
        </w:rPr>
        <w:t>)</w:t>
      </w:r>
      <w:r w:rsidR="00C91459" w:rsidRPr="008E01E0">
        <w:rPr>
          <w:rFonts w:ascii="Arial" w:hAnsi="Arial" w:cs="Arial"/>
        </w:rPr>
        <w:t xml:space="preserve"> </w:t>
      </w:r>
      <w:r w:rsidRPr="008E01E0">
        <w:rPr>
          <w:rFonts w:ascii="Arial" w:hAnsi="Arial" w:cs="Arial"/>
        </w:rPr>
        <w:t xml:space="preserve">en </w:t>
      </w:r>
      <w:r w:rsidR="00700FA7" w:rsidRPr="008E01E0">
        <w:rPr>
          <w:rFonts w:ascii="Arial" w:hAnsi="Arial" w:cs="Arial"/>
        </w:rPr>
        <w:t>een recent uittreksel uit het strafregister (max. 3 maanden oud)</w:t>
      </w:r>
      <w:r w:rsidRPr="008E01E0">
        <w:rPr>
          <w:rFonts w:ascii="Arial" w:hAnsi="Arial" w:cs="Arial"/>
        </w:rPr>
        <w:t xml:space="preserve">. </w:t>
      </w:r>
    </w:p>
    <w:p w14:paraId="077F5897" w14:textId="77777777" w:rsidR="00FC50FA" w:rsidRPr="008E01E0" w:rsidRDefault="00FC50FA" w:rsidP="00FC50FA">
      <w:pPr>
        <w:autoSpaceDE w:val="0"/>
        <w:autoSpaceDN w:val="0"/>
        <w:adjustRightInd w:val="0"/>
        <w:spacing w:after="0"/>
        <w:jc w:val="both"/>
        <w:rPr>
          <w:rFonts w:ascii="Arial" w:hAnsi="Arial" w:cs="Arial"/>
        </w:rPr>
      </w:pPr>
    </w:p>
    <w:p w14:paraId="3B763BC6" w14:textId="481217C2" w:rsidR="005D20BB" w:rsidRPr="008E01E0" w:rsidRDefault="006C4E17" w:rsidP="00BD14AD">
      <w:pPr>
        <w:autoSpaceDE w:val="0"/>
        <w:autoSpaceDN w:val="0"/>
        <w:adjustRightInd w:val="0"/>
        <w:spacing w:after="0"/>
        <w:rPr>
          <w:rFonts w:ascii="Arial" w:hAnsi="Arial" w:cs="Arial"/>
        </w:rPr>
      </w:pPr>
      <w:r w:rsidRPr="008E01E0">
        <w:rPr>
          <w:rFonts w:ascii="Arial" w:hAnsi="Arial" w:cs="Arial"/>
        </w:rPr>
        <w:t xml:space="preserve">Meer inlichtingen kan je opvragen bij </w:t>
      </w:r>
      <w:r w:rsidR="00890B7A" w:rsidRPr="008E01E0">
        <w:rPr>
          <w:rFonts w:ascii="Arial" w:hAnsi="Arial" w:cs="Arial"/>
        </w:rPr>
        <w:t>de personeelsdienst via mail naar personeelsdienst@nieuwpoort.be.</w:t>
      </w:r>
    </w:p>
    <w:p w14:paraId="2AFB2E5F" w14:textId="19B2F85E" w:rsidR="00AE6B64" w:rsidRPr="008E01E0" w:rsidRDefault="00350095" w:rsidP="00350095">
      <w:pPr>
        <w:pStyle w:val="Kop1"/>
        <w:jc w:val="both"/>
        <w:rPr>
          <w:rFonts w:ascii="Arial" w:hAnsi="Arial" w:cs="Arial"/>
          <w:lang w:val="nl-NL"/>
        </w:rPr>
      </w:pPr>
      <w:bookmarkStart w:id="32" w:name="_Toc218613206"/>
      <w:bookmarkEnd w:id="31"/>
      <w:r w:rsidRPr="008E01E0">
        <w:rPr>
          <w:rFonts w:ascii="Arial" w:hAnsi="Arial" w:cs="Arial"/>
          <w:lang w:val="nl-NL"/>
        </w:rPr>
        <w:t>Beoordeling van de kandidaturen</w:t>
      </w:r>
      <w:bookmarkEnd w:id="32"/>
    </w:p>
    <w:p w14:paraId="38E4E68C" w14:textId="0B4C1953" w:rsidR="00837204" w:rsidRPr="008E01E0" w:rsidRDefault="00C62F82" w:rsidP="00102D86">
      <w:pPr>
        <w:spacing w:after="0"/>
        <w:jc w:val="both"/>
        <w:rPr>
          <w:rFonts w:ascii="Arial" w:hAnsi="Arial" w:cs="Arial"/>
        </w:rPr>
      </w:pPr>
      <w:r w:rsidRPr="008E01E0">
        <w:rPr>
          <w:rFonts w:ascii="Arial" w:hAnsi="Arial" w:cs="Arial"/>
        </w:rPr>
        <w:t>Het</w:t>
      </w:r>
      <w:r w:rsidR="00196646" w:rsidRPr="008E01E0">
        <w:rPr>
          <w:rFonts w:ascii="Arial" w:hAnsi="Arial" w:cs="Arial"/>
        </w:rPr>
        <w:t xml:space="preserve"> college van burgemeester </w:t>
      </w:r>
      <w:r w:rsidR="002C0E35" w:rsidRPr="008E01E0">
        <w:rPr>
          <w:rFonts w:ascii="Arial" w:hAnsi="Arial" w:cs="Arial"/>
        </w:rPr>
        <w:t xml:space="preserve">en schepenen </w:t>
      </w:r>
      <w:r w:rsidR="00196646" w:rsidRPr="008E01E0">
        <w:rPr>
          <w:rFonts w:ascii="Arial" w:hAnsi="Arial" w:cs="Arial"/>
        </w:rPr>
        <w:t>beoordeelt</w:t>
      </w:r>
      <w:r w:rsidR="00837204" w:rsidRPr="008E01E0">
        <w:rPr>
          <w:rFonts w:ascii="Arial" w:hAnsi="Arial" w:cs="Arial"/>
        </w:rPr>
        <w:t xml:space="preserve"> na de uiterste inschrijvingsdatum de geldigheid van de kandidaturen. Indien je niet voldoet aan de opgesomde voorwaarden, word je uitgesloten van deelname aan de selectieproeven. De reden van uitsluiting wordt je </w:t>
      </w:r>
      <w:r w:rsidR="00334A0D" w:rsidRPr="008E01E0">
        <w:rPr>
          <w:rFonts w:ascii="Arial" w:hAnsi="Arial" w:cs="Arial"/>
        </w:rPr>
        <w:t>elektronisch</w:t>
      </w:r>
      <w:r w:rsidR="00837204" w:rsidRPr="008E01E0">
        <w:rPr>
          <w:rFonts w:ascii="Arial" w:hAnsi="Arial" w:cs="Arial"/>
        </w:rPr>
        <w:t xml:space="preserve"> meegedeeld.</w:t>
      </w:r>
    </w:p>
    <w:p w14:paraId="406D4986" w14:textId="77777777" w:rsidR="00837204" w:rsidRPr="008E01E0" w:rsidRDefault="00837204" w:rsidP="00102D86">
      <w:pPr>
        <w:spacing w:after="0"/>
        <w:jc w:val="both"/>
        <w:rPr>
          <w:rFonts w:ascii="Arial" w:hAnsi="Arial" w:cs="Arial"/>
          <w:b/>
          <w:bCs/>
          <w:color w:val="365F91"/>
          <w:sz w:val="28"/>
          <w:szCs w:val="28"/>
          <w:lang w:val="nl-NL"/>
        </w:rPr>
      </w:pPr>
    </w:p>
    <w:sectPr w:rsidR="00837204" w:rsidRPr="008E01E0"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53FDA" w14:textId="77777777" w:rsidR="00AA5338" w:rsidRDefault="00AA5338" w:rsidP="00EE2C84">
      <w:pPr>
        <w:spacing w:after="0" w:line="240" w:lineRule="auto"/>
      </w:pPr>
      <w:r>
        <w:separator/>
      </w:r>
    </w:p>
  </w:endnote>
  <w:endnote w:type="continuationSeparator" w:id="0">
    <w:p w14:paraId="55C47EE5" w14:textId="77777777" w:rsidR="00AA5338" w:rsidRDefault="00AA5338"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CB361" w14:textId="77777777" w:rsidR="00AA5338" w:rsidRDefault="00AA5338" w:rsidP="00EE2C84">
      <w:pPr>
        <w:spacing w:after="0" w:line="240" w:lineRule="auto"/>
      </w:pPr>
      <w:r>
        <w:separator/>
      </w:r>
    </w:p>
  </w:footnote>
  <w:footnote w:type="continuationSeparator" w:id="0">
    <w:p w14:paraId="38045D57" w14:textId="77777777" w:rsidR="00AA5338" w:rsidRDefault="00AA5338"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4" w15:restartNumberingAfterBreak="0">
    <w:nsid w:val="12AB4C26"/>
    <w:multiLevelType w:val="hybridMultilevel"/>
    <w:tmpl w:val="019AB432"/>
    <w:numStyleLink w:val="Gemporteerdestijl1"/>
  </w:abstractNum>
  <w:abstractNum w:abstractNumId="5"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8"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0F20A8C"/>
    <w:multiLevelType w:val="multilevel"/>
    <w:tmpl w:val="9FA0551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6AD12C7A"/>
    <w:multiLevelType w:val="multilevel"/>
    <w:tmpl w:val="91AE3F40"/>
    <w:lvl w:ilvl="0">
      <w:start w:val="18"/>
      <w:numFmt w:val="decimal"/>
      <w:lvlText w:val="%1"/>
      <w:lvlJc w:val="left"/>
      <w:pPr>
        <w:ind w:left="468" w:hanging="468"/>
      </w:pPr>
      <w:rPr>
        <w:rFonts w:hint="default"/>
      </w:rPr>
    </w:lvl>
    <w:lvl w:ilvl="1">
      <w:start w:val="1"/>
      <w:numFmt w:val="bullet"/>
      <w:pStyle w:val="Lijstopsomteken"/>
      <w:lvlText w:val=""/>
      <w:lvlJc w:val="left"/>
      <w:pPr>
        <w:ind w:left="720" w:hanging="720"/>
      </w:pPr>
      <w:rPr>
        <w:rFonts w:ascii="Symbol" w:hAnsi="Symbol" w:hint="default"/>
        <w:color w:val="0078BF"/>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0C04B6F"/>
    <w:multiLevelType w:val="hybridMultilevel"/>
    <w:tmpl w:val="72A0F4E2"/>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6"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1596541">
    <w:abstractNumId w:val="9"/>
  </w:num>
  <w:num w:numId="2" w16cid:durableId="1177117990">
    <w:abstractNumId w:val="12"/>
  </w:num>
  <w:num w:numId="3" w16cid:durableId="1266033268">
    <w:abstractNumId w:val="5"/>
  </w:num>
  <w:num w:numId="4" w16cid:durableId="1937708672">
    <w:abstractNumId w:val="16"/>
  </w:num>
  <w:num w:numId="5" w16cid:durableId="128865016">
    <w:abstractNumId w:val="4"/>
  </w:num>
  <w:num w:numId="6" w16cid:durableId="212696122">
    <w:abstractNumId w:val="10"/>
  </w:num>
  <w:num w:numId="7" w16cid:durableId="19146609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5059452">
    <w:abstractNumId w:val="7"/>
  </w:num>
  <w:num w:numId="9" w16cid:durableId="268858854">
    <w:abstractNumId w:val="11"/>
  </w:num>
  <w:num w:numId="10" w16cid:durableId="123085978">
    <w:abstractNumId w:val="0"/>
  </w:num>
  <w:num w:numId="11" w16cid:durableId="899941030">
    <w:abstractNumId w:val="18"/>
  </w:num>
  <w:num w:numId="12" w16cid:durableId="1279216489">
    <w:abstractNumId w:val="1"/>
  </w:num>
  <w:num w:numId="13" w16cid:durableId="1109352488">
    <w:abstractNumId w:val="13"/>
  </w:num>
  <w:num w:numId="14" w16cid:durableId="832843326">
    <w:abstractNumId w:val="9"/>
  </w:num>
  <w:num w:numId="15" w16cid:durableId="521480381">
    <w:abstractNumId w:val="9"/>
  </w:num>
  <w:num w:numId="16" w16cid:durableId="38478970">
    <w:abstractNumId w:val="9"/>
  </w:num>
  <w:num w:numId="17" w16cid:durableId="1056008922">
    <w:abstractNumId w:val="9"/>
  </w:num>
  <w:num w:numId="18" w16cid:durableId="1718241797">
    <w:abstractNumId w:val="9"/>
  </w:num>
  <w:num w:numId="19" w16cid:durableId="1312637985">
    <w:abstractNumId w:val="9"/>
  </w:num>
  <w:num w:numId="20" w16cid:durableId="2074811759">
    <w:abstractNumId w:val="9"/>
  </w:num>
  <w:num w:numId="21" w16cid:durableId="532577807">
    <w:abstractNumId w:val="9"/>
  </w:num>
  <w:num w:numId="22" w16cid:durableId="1960408883">
    <w:abstractNumId w:val="6"/>
  </w:num>
  <w:num w:numId="23" w16cid:durableId="143856494">
    <w:abstractNumId w:val="17"/>
  </w:num>
  <w:num w:numId="24" w16cid:durableId="1348481498">
    <w:abstractNumId w:val="2"/>
  </w:num>
  <w:num w:numId="25" w16cid:durableId="785932275">
    <w:abstractNumId w:val="8"/>
  </w:num>
  <w:num w:numId="26" w16cid:durableId="1869874244">
    <w:abstractNumId w:val="3"/>
  </w:num>
  <w:num w:numId="27" w16cid:durableId="920988829">
    <w:abstractNumId w:val="14"/>
  </w:num>
  <w:num w:numId="28" w16cid:durableId="124348995">
    <w:abstractNumId w:val="14"/>
    <w:lvlOverride w:ilvl="0">
      <w:startOverride w:val="1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194497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603B"/>
    <w:rsid w:val="00007A8F"/>
    <w:rsid w:val="0001198B"/>
    <w:rsid w:val="000137F5"/>
    <w:rsid w:val="0001386C"/>
    <w:rsid w:val="00013956"/>
    <w:rsid w:val="000152F2"/>
    <w:rsid w:val="00024523"/>
    <w:rsid w:val="00027E8F"/>
    <w:rsid w:val="00041B0F"/>
    <w:rsid w:val="000440A9"/>
    <w:rsid w:val="00046CD0"/>
    <w:rsid w:val="00055531"/>
    <w:rsid w:val="00055F51"/>
    <w:rsid w:val="00060AFF"/>
    <w:rsid w:val="000619AA"/>
    <w:rsid w:val="00064829"/>
    <w:rsid w:val="00074C64"/>
    <w:rsid w:val="00077FAA"/>
    <w:rsid w:val="00080504"/>
    <w:rsid w:val="00085D22"/>
    <w:rsid w:val="000930C0"/>
    <w:rsid w:val="00095648"/>
    <w:rsid w:val="000959CA"/>
    <w:rsid w:val="0009791A"/>
    <w:rsid w:val="000A1B50"/>
    <w:rsid w:val="000A1C6C"/>
    <w:rsid w:val="000A6543"/>
    <w:rsid w:val="000B0023"/>
    <w:rsid w:val="000B376E"/>
    <w:rsid w:val="000D231D"/>
    <w:rsid w:val="000D328F"/>
    <w:rsid w:val="000E7032"/>
    <w:rsid w:val="000F342A"/>
    <w:rsid w:val="00102B9F"/>
    <w:rsid w:val="00102D86"/>
    <w:rsid w:val="00103662"/>
    <w:rsid w:val="0010374D"/>
    <w:rsid w:val="00103E49"/>
    <w:rsid w:val="00104152"/>
    <w:rsid w:val="001045E6"/>
    <w:rsid w:val="00106BCB"/>
    <w:rsid w:val="00107FD7"/>
    <w:rsid w:val="001136EB"/>
    <w:rsid w:val="00114798"/>
    <w:rsid w:val="00116116"/>
    <w:rsid w:val="001328E7"/>
    <w:rsid w:val="0013693E"/>
    <w:rsid w:val="0013751A"/>
    <w:rsid w:val="001400F5"/>
    <w:rsid w:val="00162519"/>
    <w:rsid w:val="00162FEC"/>
    <w:rsid w:val="001632D9"/>
    <w:rsid w:val="00163C29"/>
    <w:rsid w:val="0016497D"/>
    <w:rsid w:val="001655A2"/>
    <w:rsid w:val="001765CF"/>
    <w:rsid w:val="00181508"/>
    <w:rsid w:val="00182CAF"/>
    <w:rsid w:val="00185098"/>
    <w:rsid w:val="00186161"/>
    <w:rsid w:val="00194200"/>
    <w:rsid w:val="00196646"/>
    <w:rsid w:val="001A35B7"/>
    <w:rsid w:val="001A7E1C"/>
    <w:rsid w:val="001B2B10"/>
    <w:rsid w:val="001C05A6"/>
    <w:rsid w:val="001C0FF1"/>
    <w:rsid w:val="001C19C7"/>
    <w:rsid w:val="001C25EE"/>
    <w:rsid w:val="001C484E"/>
    <w:rsid w:val="001C5BF3"/>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6031F"/>
    <w:rsid w:val="00263209"/>
    <w:rsid w:val="002668EF"/>
    <w:rsid w:val="00275E81"/>
    <w:rsid w:val="00285778"/>
    <w:rsid w:val="002864B9"/>
    <w:rsid w:val="002A1C5E"/>
    <w:rsid w:val="002A3423"/>
    <w:rsid w:val="002A7292"/>
    <w:rsid w:val="002A753B"/>
    <w:rsid w:val="002A7CDE"/>
    <w:rsid w:val="002B6BBB"/>
    <w:rsid w:val="002C0E35"/>
    <w:rsid w:val="002C244D"/>
    <w:rsid w:val="002C3FCC"/>
    <w:rsid w:val="002C4E78"/>
    <w:rsid w:val="002C5264"/>
    <w:rsid w:val="002C64B4"/>
    <w:rsid w:val="002D12E7"/>
    <w:rsid w:val="002F15B6"/>
    <w:rsid w:val="002F3078"/>
    <w:rsid w:val="002F313E"/>
    <w:rsid w:val="002F4CDE"/>
    <w:rsid w:val="002F62DE"/>
    <w:rsid w:val="00300C99"/>
    <w:rsid w:val="0030792D"/>
    <w:rsid w:val="00311953"/>
    <w:rsid w:val="00311E6E"/>
    <w:rsid w:val="00317710"/>
    <w:rsid w:val="00323369"/>
    <w:rsid w:val="00327544"/>
    <w:rsid w:val="003303CC"/>
    <w:rsid w:val="00331AB9"/>
    <w:rsid w:val="00334A0D"/>
    <w:rsid w:val="0033557B"/>
    <w:rsid w:val="00342993"/>
    <w:rsid w:val="00342E55"/>
    <w:rsid w:val="0034380D"/>
    <w:rsid w:val="00350095"/>
    <w:rsid w:val="0035049D"/>
    <w:rsid w:val="00357C6E"/>
    <w:rsid w:val="003614CE"/>
    <w:rsid w:val="00390E26"/>
    <w:rsid w:val="00390E79"/>
    <w:rsid w:val="00392C85"/>
    <w:rsid w:val="00396524"/>
    <w:rsid w:val="003A12CE"/>
    <w:rsid w:val="003C0D72"/>
    <w:rsid w:val="003C1DAB"/>
    <w:rsid w:val="003D32F5"/>
    <w:rsid w:val="003D463D"/>
    <w:rsid w:val="003D58C9"/>
    <w:rsid w:val="003E2C77"/>
    <w:rsid w:val="003E3B52"/>
    <w:rsid w:val="003F0C03"/>
    <w:rsid w:val="003F5336"/>
    <w:rsid w:val="00400D14"/>
    <w:rsid w:val="00401228"/>
    <w:rsid w:val="00402ACE"/>
    <w:rsid w:val="0040457E"/>
    <w:rsid w:val="004048B2"/>
    <w:rsid w:val="00404E2A"/>
    <w:rsid w:val="0041190F"/>
    <w:rsid w:val="0042338A"/>
    <w:rsid w:val="004344FA"/>
    <w:rsid w:val="00434C28"/>
    <w:rsid w:val="004359FF"/>
    <w:rsid w:val="00441072"/>
    <w:rsid w:val="004464B8"/>
    <w:rsid w:val="004514A1"/>
    <w:rsid w:val="00451EC8"/>
    <w:rsid w:val="00457091"/>
    <w:rsid w:val="00457FE4"/>
    <w:rsid w:val="0046173C"/>
    <w:rsid w:val="00462DCA"/>
    <w:rsid w:val="00465F98"/>
    <w:rsid w:val="00466D48"/>
    <w:rsid w:val="00467C0B"/>
    <w:rsid w:val="00470B10"/>
    <w:rsid w:val="004713AA"/>
    <w:rsid w:val="004827DD"/>
    <w:rsid w:val="0049212C"/>
    <w:rsid w:val="004B7E0B"/>
    <w:rsid w:val="004C0E48"/>
    <w:rsid w:val="004C30FD"/>
    <w:rsid w:val="004C4F84"/>
    <w:rsid w:val="004C5141"/>
    <w:rsid w:val="004C5D07"/>
    <w:rsid w:val="004C6F8A"/>
    <w:rsid w:val="004D1413"/>
    <w:rsid w:val="004D3982"/>
    <w:rsid w:val="004D3DC5"/>
    <w:rsid w:val="004D53CC"/>
    <w:rsid w:val="004D60EE"/>
    <w:rsid w:val="004E46FE"/>
    <w:rsid w:val="004F0446"/>
    <w:rsid w:val="004F6E56"/>
    <w:rsid w:val="00501E36"/>
    <w:rsid w:val="0050448A"/>
    <w:rsid w:val="00510634"/>
    <w:rsid w:val="00511BE4"/>
    <w:rsid w:val="00514414"/>
    <w:rsid w:val="00523551"/>
    <w:rsid w:val="00523D35"/>
    <w:rsid w:val="00524C63"/>
    <w:rsid w:val="005262BE"/>
    <w:rsid w:val="005313ED"/>
    <w:rsid w:val="00536CDE"/>
    <w:rsid w:val="005406F6"/>
    <w:rsid w:val="00545A47"/>
    <w:rsid w:val="005469AB"/>
    <w:rsid w:val="005473A6"/>
    <w:rsid w:val="005507C6"/>
    <w:rsid w:val="00552A8F"/>
    <w:rsid w:val="00557DB3"/>
    <w:rsid w:val="00557F1A"/>
    <w:rsid w:val="00562FEA"/>
    <w:rsid w:val="00580087"/>
    <w:rsid w:val="005852A2"/>
    <w:rsid w:val="00585818"/>
    <w:rsid w:val="00585D2A"/>
    <w:rsid w:val="00597A99"/>
    <w:rsid w:val="005B22C1"/>
    <w:rsid w:val="005B326D"/>
    <w:rsid w:val="005B64AF"/>
    <w:rsid w:val="005C309E"/>
    <w:rsid w:val="005D20BB"/>
    <w:rsid w:val="005D4083"/>
    <w:rsid w:val="005E056E"/>
    <w:rsid w:val="005F0440"/>
    <w:rsid w:val="006007E7"/>
    <w:rsid w:val="00606280"/>
    <w:rsid w:val="00614A83"/>
    <w:rsid w:val="006237C8"/>
    <w:rsid w:val="006266E1"/>
    <w:rsid w:val="006310BC"/>
    <w:rsid w:val="006323F7"/>
    <w:rsid w:val="00632B1C"/>
    <w:rsid w:val="006446A6"/>
    <w:rsid w:val="006449C8"/>
    <w:rsid w:val="00646CDC"/>
    <w:rsid w:val="006506AC"/>
    <w:rsid w:val="00652EA2"/>
    <w:rsid w:val="0066152C"/>
    <w:rsid w:val="006631F4"/>
    <w:rsid w:val="006660CD"/>
    <w:rsid w:val="006718D5"/>
    <w:rsid w:val="006754F5"/>
    <w:rsid w:val="0068348C"/>
    <w:rsid w:val="00684874"/>
    <w:rsid w:val="00690FED"/>
    <w:rsid w:val="006927BF"/>
    <w:rsid w:val="006973FF"/>
    <w:rsid w:val="006A0046"/>
    <w:rsid w:val="006A7F6D"/>
    <w:rsid w:val="006B0939"/>
    <w:rsid w:val="006B4668"/>
    <w:rsid w:val="006B4923"/>
    <w:rsid w:val="006C0855"/>
    <w:rsid w:val="006C1085"/>
    <w:rsid w:val="006C4E17"/>
    <w:rsid w:val="006D43F7"/>
    <w:rsid w:val="006D7C49"/>
    <w:rsid w:val="006E1A0F"/>
    <w:rsid w:val="006E4EBC"/>
    <w:rsid w:val="006F4717"/>
    <w:rsid w:val="00700FA7"/>
    <w:rsid w:val="00703E43"/>
    <w:rsid w:val="007044C1"/>
    <w:rsid w:val="00705D69"/>
    <w:rsid w:val="0071001F"/>
    <w:rsid w:val="00710405"/>
    <w:rsid w:val="0071253A"/>
    <w:rsid w:val="00712BD6"/>
    <w:rsid w:val="00716260"/>
    <w:rsid w:val="007177AB"/>
    <w:rsid w:val="007250F9"/>
    <w:rsid w:val="007278EF"/>
    <w:rsid w:val="00730823"/>
    <w:rsid w:val="00751240"/>
    <w:rsid w:val="00753C98"/>
    <w:rsid w:val="00755B61"/>
    <w:rsid w:val="00782CAE"/>
    <w:rsid w:val="00782D5E"/>
    <w:rsid w:val="007837EA"/>
    <w:rsid w:val="00784639"/>
    <w:rsid w:val="007875B6"/>
    <w:rsid w:val="00790546"/>
    <w:rsid w:val="007A0792"/>
    <w:rsid w:val="007A6BB0"/>
    <w:rsid w:val="007B202A"/>
    <w:rsid w:val="007B4D54"/>
    <w:rsid w:val="007B5CDB"/>
    <w:rsid w:val="007D6F90"/>
    <w:rsid w:val="007E2826"/>
    <w:rsid w:val="007E37AB"/>
    <w:rsid w:val="007E6FA6"/>
    <w:rsid w:val="007F0623"/>
    <w:rsid w:val="007F1B66"/>
    <w:rsid w:val="007F46FC"/>
    <w:rsid w:val="007F5131"/>
    <w:rsid w:val="008007C5"/>
    <w:rsid w:val="00800C46"/>
    <w:rsid w:val="00804A98"/>
    <w:rsid w:val="00811177"/>
    <w:rsid w:val="00812962"/>
    <w:rsid w:val="00814F5F"/>
    <w:rsid w:val="00816C6E"/>
    <w:rsid w:val="0081739B"/>
    <w:rsid w:val="00822314"/>
    <w:rsid w:val="00824C00"/>
    <w:rsid w:val="00825202"/>
    <w:rsid w:val="0083223D"/>
    <w:rsid w:val="00833ED4"/>
    <w:rsid w:val="0083427C"/>
    <w:rsid w:val="00837204"/>
    <w:rsid w:val="008468FE"/>
    <w:rsid w:val="00854F1D"/>
    <w:rsid w:val="00856508"/>
    <w:rsid w:val="00857480"/>
    <w:rsid w:val="00861973"/>
    <w:rsid w:val="008636A6"/>
    <w:rsid w:val="00870852"/>
    <w:rsid w:val="00881F48"/>
    <w:rsid w:val="00882574"/>
    <w:rsid w:val="00890B7A"/>
    <w:rsid w:val="00892EC0"/>
    <w:rsid w:val="00897F57"/>
    <w:rsid w:val="008A2CFF"/>
    <w:rsid w:val="008B47AB"/>
    <w:rsid w:val="008B5A55"/>
    <w:rsid w:val="008B7058"/>
    <w:rsid w:val="008C2DBC"/>
    <w:rsid w:val="008C4906"/>
    <w:rsid w:val="008C5E20"/>
    <w:rsid w:val="008C7D0B"/>
    <w:rsid w:val="008E01E0"/>
    <w:rsid w:val="008E3F7B"/>
    <w:rsid w:val="008E6371"/>
    <w:rsid w:val="008F5FDF"/>
    <w:rsid w:val="008F6EFD"/>
    <w:rsid w:val="0090194C"/>
    <w:rsid w:val="00905A93"/>
    <w:rsid w:val="00912086"/>
    <w:rsid w:val="00916A69"/>
    <w:rsid w:val="00916FCF"/>
    <w:rsid w:val="009214AE"/>
    <w:rsid w:val="009240B5"/>
    <w:rsid w:val="009254D9"/>
    <w:rsid w:val="0092672C"/>
    <w:rsid w:val="00932097"/>
    <w:rsid w:val="00934AC9"/>
    <w:rsid w:val="00934DB4"/>
    <w:rsid w:val="009359F9"/>
    <w:rsid w:val="009432FC"/>
    <w:rsid w:val="00943974"/>
    <w:rsid w:val="00944400"/>
    <w:rsid w:val="0094476B"/>
    <w:rsid w:val="009447D1"/>
    <w:rsid w:val="009459A4"/>
    <w:rsid w:val="00946BEA"/>
    <w:rsid w:val="00951A5E"/>
    <w:rsid w:val="009608B0"/>
    <w:rsid w:val="00970E40"/>
    <w:rsid w:val="00972CCE"/>
    <w:rsid w:val="0097346E"/>
    <w:rsid w:val="00985B5F"/>
    <w:rsid w:val="00990964"/>
    <w:rsid w:val="00991104"/>
    <w:rsid w:val="0099154F"/>
    <w:rsid w:val="00991A25"/>
    <w:rsid w:val="00993CF1"/>
    <w:rsid w:val="0099663B"/>
    <w:rsid w:val="009971DD"/>
    <w:rsid w:val="009A0EBE"/>
    <w:rsid w:val="009A7920"/>
    <w:rsid w:val="009B0785"/>
    <w:rsid w:val="009B3AD7"/>
    <w:rsid w:val="009C2F14"/>
    <w:rsid w:val="009C5575"/>
    <w:rsid w:val="009D1F5B"/>
    <w:rsid w:val="009D2C81"/>
    <w:rsid w:val="009D39B9"/>
    <w:rsid w:val="009D5586"/>
    <w:rsid w:val="009D55B8"/>
    <w:rsid w:val="009D6DA9"/>
    <w:rsid w:val="009E6B2C"/>
    <w:rsid w:val="009E72F8"/>
    <w:rsid w:val="009F7F10"/>
    <w:rsid w:val="00A04288"/>
    <w:rsid w:val="00A05965"/>
    <w:rsid w:val="00A05C85"/>
    <w:rsid w:val="00A127B9"/>
    <w:rsid w:val="00A12A7F"/>
    <w:rsid w:val="00A2504F"/>
    <w:rsid w:val="00A2627F"/>
    <w:rsid w:val="00A31857"/>
    <w:rsid w:val="00A34012"/>
    <w:rsid w:val="00A44CE4"/>
    <w:rsid w:val="00A462BC"/>
    <w:rsid w:val="00A610FA"/>
    <w:rsid w:val="00A62A88"/>
    <w:rsid w:val="00A81FA6"/>
    <w:rsid w:val="00A86917"/>
    <w:rsid w:val="00A87725"/>
    <w:rsid w:val="00A91A4A"/>
    <w:rsid w:val="00A95230"/>
    <w:rsid w:val="00AA0477"/>
    <w:rsid w:val="00AA2181"/>
    <w:rsid w:val="00AA2CC6"/>
    <w:rsid w:val="00AA3586"/>
    <w:rsid w:val="00AA5338"/>
    <w:rsid w:val="00AB4A2C"/>
    <w:rsid w:val="00AB5957"/>
    <w:rsid w:val="00AC0B59"/>
    <w:rsid w:val="00AC25B6"/>
    <w:rsid w:val="00AC27C3"/>
    <w:rsid w:val="00AC4C75"/>
    <w:rsid w:val="00AD768F"/>
    <w:rsid w:val="00AE14A8"/>
    <w:rsid w:val="00AE37BA"/>
    <w:rsid w:val="00AE6B64"/>
    <w:rsid w:val="00AE6EA0"/>
    <w:rsid w:val="00AF0158"/>
    <w:rsid w:val="00AF58E9"/>
    <w:rsid w:val="00AF755A"/>
    <w:rsid w:val="00B0006E"/>
    <w:rsid w:val="00B00F71"/>
    <w:rsid w:val="00B03E0F"/>
    <w:rsid w:val="00B06BAC"/>
    <w:rsid w:val="00B1545F"/>
    <w:rsid w:val="00B27420"/>
    <w:rsid w:val="00B337BD"/>
    <w:rsid w:val="00B35A41"/>
    <w:rsid w:val="00B47694"/>
    <w:rsid w:val="00B47E39"/>
    <w:rsid w:val="00B549B5"/>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213C"/>
    <w:rsid w:val="00BC5669"/>
    <w:rsid w:val="00BC5DDF"/>
    <w:rsid w:val="00BC60A0"/>
    <w:rsid w:val="00BD14AD"/>
    <w:rsid w:val="00BD30F9"/>
    <w:rsid w:val="00BD364C"/>
    <w:rsid w:val="00BD599A"/>
    <w:rsid w:val="00BE07A2"/>
    <w:rsid w:val="00BE24D7"/>
    <w:rsid w:val="00BE3006"/>
    <w:rsid w:val="00BE54AA"/>
    <w:rsid w:val="00BF4496"/>
    <w:rsid w:val="00C05FDA"/>
    <w:rsid w:val="00C06381"/>
    <w:rsid w:val="00C064A6"/>
    <w:rsid w:val="00C14452"/>
    <w:rsid w:val="00C22512"/>
    <w:rsid w:val="00C22EB7"/>
    <w:rsid w:val="00C237E6"/>
    <w:rsid w:val="00C270B7"/>
    <w:rsid w:val="00C47EEA"/>
    <w:rsid w:val="00C60819"/>
    <w:rsid w:val="00C61741"/>
    <w:rsid w:val="00C62F82"/>
    <w:rsid w:val="00C63149"/>
    <w:rsid w:val="00C64EFC"/>
    <w:rsid w:val="00C66011"/>
    <w:rsid w:val="00C677F1"/>
    <w:rsid w:val="00C712BE"/>
    <w:rsid w:val="00C7432F"/>
    <w:rsid w:val="00C74989"/>
    <w:rsid w:val="00C74A06"/>
    <w:rsid w:val="00C76AEE"/>
    <w:rsid w:val="00C86E54"/>
    <w:rsid w:val="00C87E66"/>
    <w:rsid w:val="00C91459"/>
    <w:rsid w:val="00C92A3E"/>
    <w:rsid w:val="00CA18AE"/>
    <w:rsid w:val="00CA4A75"/>
    <w:rsid w:val="00CA5AEE"/>
    <w:rsid w:val="00CA6EA0"/>
    <w:rsid w:val="00CB4B7F"/>
    <w:rsid w:val="00CC4808"/>
    <w:rsid w:val="00CC7AC1"/>
    <w:rsid w:val="00CD0DFC"/>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2703"/>
    <w:rsid w:val="00D13041"/>
    <w:rsid w:val="00D15459"/>
    <w:rsid w:val="00D1548D"/>
    <w:rsid w:val="00D250F2"/>
    <w:rsid w:val="00D251B5"/>
    <w:rsid w:val="00D264D1"/>
    <w:rsid w:val="00D313A7"/>
    <w:rsid w:val="00D31D83"/>
    <w:rsid w:val="00D37BC6"/>
    <w:rsid w:val="00D4044E"/>
    <w:rsid w:val="00D423AB"/>
    <w:rsid w:val="00D61098"/>
    <w:rsid w:val="00D62FAC"/>
    <w:rsid w:val="00D66EDC"/>
    <w:rsid w:val="00D771E1"/>
    <w:rsid w:val="00D80832"/>
    <w:rsid w:val="00D80E6A"/>
    <w:rsid w:val="00D90047"/>
    <w:rsid w:val="00D9168D"/>
    <w:rsid w:val="00D92AD5"/>
    <w:rsid w:val="00DB1797"/>
    <w:rsid w:val="00DB1E55"/>
    <w:rsid w:val="00DB6945"/>
    <w:rsid w:val="00DC0506"/>
    <w:rsid w:val="00DC1B48"/>
    <w:rsid w:val="00DC3CF2"/>
    <w:rsid w:val="00DC7536"/>
    <w:rsid w:val="00DD2F2B"/>
    <w:rsid w:val="00DD58DF"/>
    <w:rsid w:val="00DE2D76"/>
    <w:rsid w:val="00DE342F"/>
    <w:rsid w:val="00DE5CED"/>
    <w:rsid w:val="00DE610E"/>
    <w:rsid w:val="00DE7DF2"/>
    <w:rsid w:val="00DF05EE"/>
    <w:rsid w:val="00DF5025"/>
    <w:rsid w:val="00DF7471"/>
    <w:rsid w:val="00DF7F3D"/>
    <w:rsid w:val="00E0623E"/>
    <w:rsid w:val="00E0706A"/>
    <w:rsid w:val="00E11015"/>
    <w:rsid w:val="00E1196B"/>
    <w:rsid w:val="00E23694"/>
    <w:rsid w:val="00E30D21"/>
    <w:rsid w:val="00E32A3F"/>
    <w:rsid w:val="00E3419D"/>
    <w:rsid w:val="00E347A3"/>
    <w:rsid w:val="00E5206E"/>
    <w:rsid w:val="00E558ED"/>
    <w:rsid w:val="00E561A9"/>
    <w:rsid w:val="00E62041"/>
    <w:rsid w:val="00E64FE3"/>
    <w:rsid w:val="00E725F4"/>
    <w:rsid w:val="00E72D0A"/>
    <w:rsid w:val="00E72EDB"/>
    <w:rsid w:val="00E74D7C"/>
    <w:rsid w:val="00E8014B"/>
    <w:rsid w:val="00E9031D"/>
    <w:rsid w:val="00E96E7B"/>
    <w:rsid w:val="00E97EF7"/>
    <w:rsid w:val="00EA06B2"/>
    <w:rsid w:val="00EA4D54"/>
    <w:rsid w:val="00EA68FF"/>
    <w:rsid w:val="00EB1A8C"/>
    <w:rsid w:val="00EB35FA"/>
    <w:rsid w:val="00EB4271"/>
    <w:rsid w:val="00EB6724"/>
    <w:rsid w:val="00EB7B03"/>
    <w:rsid w:val="00ED0010"/>
    <w:rsid w:val="00ED3B4C"/>
    <w:rsid w:val="00ED788C"/>
    <w:rsid w:val="00EE04B8"/>
    <w:rsid w:val="00EE2C84"/>
    <w:rsid w:val="00EE307A"/>
    <w:rsid w:val="00EE6AB1"/>
    <w:rsid w:val="00EF1FA6"/>
    <w:rsid w:val="00EF268D"/>
    <w:rsid w:val="00EF3871"/>
    <w:rsid w:val="00EF78B4"/>
    <w:rsid w:val="00F02739"/>
    <w:rsid w:val="00F04287"/>
    <w:rsid w:val="00F10B00"/>
    <w:rsid w:val="00F17D29"/>
    <w:rsid w:val="00F21E55"/>
    <w:rsid w:val="00F22AB9"/>
    <w:rsid w:val="00F26831"/>
    <w:rsid w:val="00F308A6"/>
    <w:rsid w:val="00F31586"/>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A6A3B"/>
    <w:rsid w:val="00FB1735"/>
    <w:rsid w:val="00FB1B2F"/>
    <w:rsid w:val="00FB6B26"/>
    <w:rsid w:val="00FB6E13"/>
    <w:rsid w:val="00FC50FA"/>
    <w:rsid w:val="00FD1207"/>
    <w:rsid w:val="00FD1329"/>
    <w:rsid w:val="00FD192D"/>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30210BC5-70ED-47A8-B040-51F8BD0AD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3">
    <w:name w:val="heading 3"/>
    <w:basedOn w:val="Standaard"/>
    <w:next w:val="Standaard"/>
    <w:link w:val="Kop3Char"/>
    <w:unhideWhenUsed/>
    <w:qFormat/>
    <w:locked/>
    <w:rsid w:val="007E282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basedOn w:val="Standaardtabel"/>
    <w:uiPriority w:val="9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9459A4"/>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9459A4"/>
    <w:rPr>
      <w:rFonts w:asciiTheme="minorHAnsi" w:eastAsiaTheme="minorHAnsi" w:hAnsiTheme="minorHAnsi" w:cstheme="minorBidi"/>
      <w:color w:val="8064A2" w:themeColor="accent4"/>
      <w:sz w:val="20"/>
      <w:szCs w:val="20"/>
      <w:lang w:val="nl-NL" w:eastAsia="en-US"/>
    </w:rPr>
  </w:style>
  <w:style w:type="paragraph" w:styleId="Lijstopsomteken">
    <w:name w:val="List Bullet"/>
    <w:basedOn w:val="Lijst"/>
    <w:link w:val="LijstopsomtekenChar"/>
    <w:autoRedefine/>
    <w:rsid w:val="007E2826"/>
    <w:pPr>
      <w:numPr>
        <w:ilvl w:val="1"/>
        <w:numId w:val="27"/>
      </w:numPr>
      <w:spacing w:after="120" w:line="288" w:lineRule="auto"/>
      <w:ind w:right="720"/>
      <w:contextualSpacing w:val="0"/>
      <w:jc w:val="both"/>
    </w:pPr>
    <w:rPr>
      <w:rFonts w:asciiTheme="minorHAnsi" w:eastAsiaTheme="minorHAnsi" w:hAnsiTheme="minorHAnsi" w:cstheme="minorBidi"/>
      <w:sz w:val="22"/>
      <w:szCs w:val="22"/>
      <w:lang w:eastAsia="nl-BE"/>
    </w:rPr>
  </w:style>
  <w:style w:type="paragraph" w:customStyle="1" w:styleId="Bullets">
    <w:name w:val="Bullets"/>
    <w:basedOn w:val="Lijstopsomteken"/>
    <w:link w:val="BulletsChar"/>
    <w:qFormat/>
    <w:rsid w:val="007E2826"/>
    <w:rPr>
      <w:sz w:val="20"/>
    </w:rPr>
  </w:style>
  <w:style w:type="character" w:customStyle="1" w:styleId="LijstopsomtekenChar">
    <w:name w:val="Lijst opsom.teken Char"/>
    <w:basedOn w:val="Standaardalinea-lettertype"/>
    <w:link w:val="Lijstopsomteken"/>
    <w:rsid w:val="007E2826"/>
    <w:rPr>
      <w:rFonts w:asciiTheme="minorHAnsi" w:eastAsiaTheme="minorHAnsi" w:hAnsiTheme="minorHAnsi" w:cstheme="minorBidi"/>
    </w:rPr>
  </w:style>
  <w:style w:type="character" w:customStyle="1" w:styleId="BulletsChar">
    <w:name w:val="Bullets Char"/>
    <w:basedOn w:val="LijstopsomtekenChar"/>
    <w:link w:val="Bullets"/>
    <w:rsid w:val="007E2826"/>
    <w:rPr>
      <w:rFonts w:asciiTheme="minorHAnsi" w:eastAsiaTheme="minorHAnsi" w:hAnsiTheme="minorHAnsi" w:cstheme="minorBidi"/>
      <w:sz w:val="20"/>
    </w:rPr>
  </w:style>
  <w:style w:type="paragraph" w:styleId="Lijst">
    <w:name w:val="List"/>
    <w:basedOn w:val="Standaard"/>
    <w:uiPriority w:val="99"/>
    <w:semiHidden/>
    <w:unhideWhenUsed/>
    <w:rsid w:val="007E2826"/>
    <w:pPr>
      <w:ind w:left="283" w:hanging="283"/>
      <w:contextualSpacing/>
    </w:pPr>
  </w:style>
  <w:style w:type="character" w:customStyle="1" w:styleId="Kop3Char">
    <w:name w:val="Kop 3 Char"/>
    <w:basedOn w:val="Standaardalinea-lettertype"/>
    <w:link w:val="Kop3"/>
    <w:rsid w:val="007E2826"/>
    <w:rPr>
      <w:rFonts w:asciiTheme="majorHAnsi" w:eastAsiaTheme="majorEastAsia" w:hAnsiTheme="majorHAnsi" w:cstheme="majorBidi"/>
      <w:color w:val="243F60" w:themeColor="accent1" w:themeShade="7F"/>
      <w:sz w:val="24"/>
      <w:szCs w:val="24"/>
      <w:lang w:eastAsia="en-US"/>
    </w:rPr>
  </w:style>
  <w:style w:type="character" w:styleId="Intensievebenadrukking">
    <w:name w:val="Intense Emphasis"/>
    <w:basedOn w:val="Standaardalinea-lettertype"/>
    <w:uiPriority w:val="21"/>
    <w:qFormat/>
    <w:rsid w:val="00585818"/>
    <w:rPr>
      <w:b/>
      <w:bCs/>
      <w:i/>
      <w:iCs/>
      <w:color w:val="1F497D" w:themeColor="text2"/>
    </w:rPr>
  </w:style>
  <w:style w:type="paragraph" w:styleId="Inhopg3">
    <w:name w:val="toc 3"/>
    <w:basedOn w:val="Standaard"/>
    <w:next w:val="Standaard"/>
    <w:autoRedefine/>
    <w:uiPriority w:val="39"/>
    <w:locked/>
    <w:rsid w:val="00D37BC6"/>
    <w:pPr>
      <w:spacing w:after="100"/>
      <w:ind w:left="400"/>
    </w:pPr>
  </w:style>
  <w:style w:type="paragraph" w:customStyle="1" w:styleId="B-Overwegendgedeelte">
    <w:name w:val="B - Overwegend gedeelte"/>
    <w:basedOn w:val="Standaard"/>
    <w:next w:val="Standaard"/>
    <w:qFormat/>
    <w:rsid w:val="00AF755A"/>
    <w:pPr>
      <w:spacing w:after="120" w:line="240" w:lineRule="auto"/>
      <w:ind w:firstLine="284"/>
    </w:pPr>
    <w:rPr>
      <w:rFonts w:ascii="Arial" w:eastAsia="Times New Roman" w:hAnsi="Arial"/>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977762862">
      <w:bodyDiv w:val="1"/>
      <w:marLeft w:val="0"/>
      <w:marRight w:val="0"/>
      <w:marTop w:val="0"/>
      <w:marBottom w:val="0"/>
      <w:divBdr>
        <w:top w:val="none" w:sz="0" w:space="0" w:color="auto"/>
        <w:left w:val="none" w:sz="0" w:space="0" w:color="auto"/>
        <w:bottom w:val="none" w:sz="0" w:space="0" w:color="auto"/>
        <w:right w:val="none" w:sz="0" w:space="0" w:color="auto"/>
      </w:divBdr>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E069F6" w:rsidP="00E069F6">
          <w:pPr>
            <w:pStyle w:val="110EF8C374904F5BBAEC9C3DAB1E2647"/>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E069F6" w:rsidP="00E069F6">
          <w:pPr>
            <w:pStyle w:val="73BB92DC814644B6BCB930C66A3D1FCD"/>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E069F6" w:rsidP="00E069F6">
          <w:pPr>
            <w:pStyle w:val="36F7DBBCC31747E7ABE66E58418EF84E"/>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E069F6" w:rsidP="00E069F6">
          <w:pPr>
            <w:pStyle w:val="107FC24539D1461CA87615A511618AFE"/>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E069F6" w:rsidP="00E069F6">
          <w:pPr>
            <w:pStyle w:val="A2197EE4D1A049EB99E01FB95D1A6EB6"/>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E069F6" w:rsidP="00E069F6">
          <w:pPr>
            <w:pStyle w:val="37090CC34EB1406EBCC03C2D9E92A7541"/>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E069F6" w:rsidP="00E069F6">
          <w:pPr>
            <w:pStyle w:val="8A4B13CA52E047CFA5F98E5B3378E1BD1"/>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E069F6" w:rsidP="00E069F6">
          <w:pPr>
            <w:pStyle w:val="BBE8BFD1F1574259BAF0767DEB8243731"/>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E069F6" w:rsidP="00E069F6">
          <w:pPr>
            <w:pStyle w:val="24BC118F484B4A959CB836C665BED30F1"/>
          </w:pPr>
          <w:r w:rsidRPr="005E67EE">
            <w:rPr>
              <w:rStyle w:val="Tekstvantijdelijkeaanduiding"/>
            </w:rPr>
            <w:t>Kies een item.</w:t>
          </w:r>
        </w:p>
      </w:docPartBody>
    </w:docPart>
    <w:docPart>
      <w:docPartPr>
        <w:name w:val="E313FD3219F2420F86B0872D66FDAD85"/>
        <w:category>
          <w:name w:val="Algemeen"/>
          <w:gallery w:val="placeholder"/>
        </w:category>
        <w:types>
          <w:type w:val="bbPlcHdr"/>
        </w:types>
        <w:behaviors>
          <w:behavior w:val="content"/>
        </w:behaviors>
        <w:guid w:val="{4F570EEE-ACF4-4D9B-A6BD-44914CB2BB3D}"/>
      </w:docPartPr>
      <w:docPartBody>
        <w:p w:rsidR="002C4268" w:rsidRDefault="00E069F6" w:rsidP="00E069F6">
          <w:pPr>
            <w:pStyle w:val="E313FD3219F2420F86B0872D66FDAD851"/>
          </w:pPr>
          <w:r>
            <w:rPr>
              <w:rStyle w:val="Tekstvantijdelijkeaanduiding"/>
            </w:rPr>
            <w:t>Correcte loonschaal aanvullen</w:t>
          </w:r>
          <w:r w:rsidRPr="005E67EE">
            <w:rPr>
              <w:rStyle w:val="Tekstvantijdelijkeaanduiding"/>
            </w:rPr>
            <w:t>.</w:t>
          </w:r>
        </w:p>
      </w:docPartBody>
    </w:docPart>
    <w:docPart>
      <w:docPartPr>
        <w:name w:val="8281DCF66B9749E696AF57AEFA3633D7"/>
        <w:category>
          <w:name w:val="Algemeen"/>
          <w:gallery w:val="placeholder"/>
        </w:category>
        <w:types>
          <w:type w:val="bbPlcHdr"/>
        </w:types>
        <w:behaviors>
          <w:behavior w:val="content"/>
        </w:behaviors>
        <w:guid w:val="{0591ED33-D11B-41D0-88D3-64440E6B378C}"/>
      </w:docPartPr>
      <w:docPartBody>
        <w:p w:rsidR="002C4268" w:rsidRDefault="00E069F6" w:rsidP="00E069F6">
          <w:pPr>
            <w:pStyle w:val="8281DCF66B9749E696AF57AEFA3633D71"/>
          </w:pPr>
          <w:r>
            <w:rPr>
              <w:rStyle w:val="Tekstvantijdelijkeaanduiding"/>
            </w:rPr>
            <w:t>Vul de uiterste inschrijvingsdatum in</w:t>
          </w:r>
          <w:r w:rsidRPr="005E67EE">
            <w:rPr>
              <w:rStyle w:val="Tekstvantijdelijkeaanduiding"/>
            </w:rPr>
            <w:t>.</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E069F6" w:rsidP="00E069F6">
          <w:pPr>
            <w:pStyle w:val="E26BBD40351A4872914F187E508A71441"/>
          </w:pPr>
          <w:r>
            <w:rPr>
              <w:rStyle w:val="Tekstvantijdelijkeaanduiding"/>
            </w:rPr>
            <w:t>Vul de functietitel aan</w:t>
          </w:r>
          <w:r w:rsidRPr="005E67EE">
            <w:rPr>
              <w:rStyle w:val="Tekstvantijdelijkeaanduiding"/>
            </w:rPr>
            <w:t>.</w:t>
          </w:r>
        </w:p>
      </w:docPartBody>
    </w:docPart>
    <w:docPart>
      <w:docPartPr>
        <w:name w:val="DefaultPlaceholder_-1854013438"/>
        <w:category>
          <w:name w:val="Algemeen"/>
          <w:gallery w:val="placeholder"/>
        </w:category>
        <w:types>
          <w:type w:val="bbPlcHdr"/>
        </w:types>
        <w:behaviors>
          <w:behavior w:val="content"/>
        </w:behaviors>
        <w:guid w:val="{B0CDE009-88F3-4C01-B396-71B8BC11AAD1}"/>
      </w:docPartPr>
      <w:docPartBody>
        <w:p w:rsidR="00E069F6" w:rsidRDefault="00E069F6">
          <w:r w:rsidRPr="00F74654">
            <w:rPr>
              <w:rStyle w:val="Tekstvantijdelijkeaanduiding"/>
            </w:rPr>
            <w:t>Kies een item.</w:t>
          </w:r>
        </w:p>
      </w:docPartBody>
    </w:docPart>
    <w:docPart>
      <w:docPartPr>
        <w:name w:val="DefaultPlaceholder_-1854013440"/>
        <w:category>
          <w:name w:val="Algemeen"/>
          <w:gallery w:val="placeholder"/>
        </w:category>
        <w:types>
          <w:type w:val="bbPlcHdr"/>
        </w:types>
        <w:behaviors>
          <w:behavior w:val="content"/>
        </w:behaviors>
        <w:guid w:val="{0B402DC6-F4E8-4A24-B76B-58D0990A2621}"/>
      </w:docPartPr>
      <w:docPartBody>
        <w:p w:rsidR="00E069F6" w:rsidRDefault="00E069F6">
          <w:r w:rsidRPr="00F74654">
            <w:rPr>
              <w:rStyle w:val="Tekstvantijdelijkeaanduiding"/>
            </w:rPr>
            <w:t>Klik of tik om tekst in te voeren.</w:t>
          </w:r>
        </w:p>
      </w:docPartBody>
    </w:docPart>
    <w:docPart>
      <w:docPartPr>
        <w:name w:val="F4DC31EF02C648A59029ED189601B0B3"/>
        <w:category>
          <w:name w:val="Algemeen"/>
          <w:gallery w:val="placeholder"/>
        </w:category>
        <w:types>
          <w:type w:val="bbPlcHdr"/>
        </w:types>
        <w:behaviors>
          <w:behavior w:val="content"/>
        </w:behaviors>
        <w:guid w:val="{15B112BD-EB25-4550-9CF7-F39CD7D86A47}"/>
      </w:docPartPr>
      <w:docPartBody>
        <w:p w:rsidR="00E069F6" w:rsidRDefault="00E069F6" w:rsidP="00E069F6">
          <w:pPr>
            <w:pStyle w:val="F4DC31EF02C648A59029ED189601B0B3"/>
          </w:pPr>
          <w:r w:rsidRPr="00F74654">
            <w:rPr>
              <w:rStyle w:val="Tekstvantijdelijkeaanduiding"/>
            </w:rPr>
            <w:t>Kies een item.</w:t>
          </w:r>
        </w:p>
      </w:docPartBody>
    </w:docPart>
    <w:docPart>
      <w:docPartPr>
        <w:name w:val="9993AAC670A844A3980DF79251EEB61C"/>
        <w:category>
          <w:name w:val="Algemeen"/>
          <w:gallery w:val="placeholder"/>
        </w:category>
        <w:types>
          <w:type w:val="bbPlcHdr"/>
        </w:types>
        <w:behaviors>
          <w:behavior w:val="content"/>
        </w:behaviors>
        <w:guid w:val="{7FB2643A-6054-40F2-831C-1E805422DBF9}"/>
      </w:docPartPr>
      <w:docPartBody>
        <w:p w:rsidR="00E069F6" w:rsidRDefault="00E069F6" w:rsidP="00E069F6">
          <w:pPr>
            <w:pStyle w:val="9993AAC670A844A3980DF79251EEB61C"/>
          </w:pPr>
          <w:r w:rsidRPr="00F74654">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08092F"/>
    <w:rsid w:val="000930C0"/>
    <w:rsid w:val="00167F8F"/>
    <w:rsid w:val="00181508"/>
    <w:rsid w:val="001B2B10"/>
    <w:rsid w:val="002A7292"/>
    <w:rsid w:val="002C4268"/>
    <w:rsid w:val="003E3B52"/>
    <w:rsid w:val="00467C0B"/>
    <w:rsid w:val="0049212C"/>
    <w:rsid w:val="005A3EFC"/>
    <w:rsid w:val="007B202A"/>
    <w:rsid w:val="00824BF5"/>
    <w:rsid w:val="008D6113"/>
    <w:rsid w:val="008E6007"/>
    <w:rsid w:val="00AA2181"/>
    <w:rsid w:val="00DE5CED"/>
    <w:rsid w:val="00E069F6"/>
    <w:rsid w:val="00E3419D"/>
    <w:rsid w:val="00E8014B"/>
    <w:rsid w:val="00E97EF7"/>
    <w:rsid w:val="00FC27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E069F6"/>
    <w:rPr>
      <w:color w:val="808080"/>
    </w:rPr>
  </w:style>
  <w:style w:type="paragraph" w:customStyle="1" w:styleId="A2197EE4D1A049EB99E01FB95D1A6EB6">
    <w:name w:val="A2197EE4D1A049EB99E01FB95D1A6EB6"/>
    <w:rsid w:val="00E069F6"/>
    <w:pPr>
      <w:spacing w:after="200" w:line="276" w:lineRule="auto"/>
    </w:pPr>
    <w:rPr>
      <w:rFonts w:ascii="Verdana" w:eastAsia="Calibri" w:hAnsi="Verdana" w:cs="Times New Roman"/>
      <w:sz w:val="20"/>
      <w:szCs w:val="20"/>
      <w:lang w:eastAsia="en-US"/>
    </w:rPr>
  </w:style>
  <w:style w:type="paragraph" w:customStyle="1" w:styleId="37090CC34EB1406EBCC03C2D9E92A7541">
    <w:name w:val="37090CC34EB1406EBCC03C2D9E92A7541"/>
    <w:rsid w:val="00E069F6"/>
    <w:pPr>
      <w:spacing w:after="200" w:line="276" w:lineRule="auto"/>
    </w:pPr>
    <w:rPr>
      <w:rFonts w:ascii="Verdana" w:eastAsia="Calibri" w:hAnsi="Verdana" w:cs="Times New Roman"/>
      <w:sz w:val="20"/>
      <w:szCs w:val="20"/>
      <w:lang w:eastAsia="en-US"/>
    </w:rPr>
  </w:style>
  <w:style w:type="paragraph" w:customStyle="1" w:styleId="8A4B13CA52E047CFA5F98E5B3378E1BD1">
    <w:name w:val="8A4B13CA52E047CFA5F98E5B3378E1BD1"/>
    <w:rsid w:val="00E069F6"/>
    <w:pPr>
      <w:spacing w:after="200" w:line="276" w:lineRule="auto"/>
    </w:pPr>
    <w:rPr>
      <w:rFonts w:ascii="Verdana" w:eastAsia="Calibri" w:hAnsi="Verdana" w:cs="Times New Roman"/>
      <w:sz w:val="20"/>
      <w:szCs w:val="20"/>
      <w:lang w:eastAsia="en-US"/>
    </w:rPr>
  </w:style>
  <w:style w:type="paragraph" w:customStyle="1" w:styleId="BBE8BFD1F1574259BAF0767DEB8243731">
    <w:name w:val="BBE8BFD1F1574259BAF0767DEB8243731"/>
    <w:rsid w:val="00E069F6"/>
    <w:pPr>
      <w:spacing w:after="200" w:line="276" w:lineRule="auto"/>
    </w:pPr>
    <w:rPr>
      <w:rFonts w:ascii="Verdana" w:eastAsia="Calibri" w:hAnsi="Verdana" w:cs="Times New Roman"/>
      <w:sz w:val="20"/>
      <w:szCs w:val="20"/>
      <w:lang w:eastAsia="en-US"/>
    </w:rPr>
  </w:style>
  <w:style w:type="paragraph" w:customStyle="1" w:styleId="24BC118F484B4A959CB836C665BED30F1">
    <w:name w:val="24BC118F484B4A959CB836C665BED30F1"/>
    <w:rsid w:val="00E069F6"/>
    <w:pPr>
      <w:spacing w:after="200" w:line="276" w:lineRule="auto"/>
    </w:pPr>
    <w:rPr>
      <w:rFonts w:ascii="Verdana" w:eastAsia="Calibri" w:hAnsi="Verdana" w:cs="Times New Roman"/>
      <w:sz w:val="20"/>
      <w:szCs w:val="20"/>
      <w:lang w:eastAsia="en-US"/>
    </w:rPr>
  </w:style>
  <w:style w:type="paragraph" w:customStyle="1" w:styleId="F4DC31EF02C648A59029ED189601B0B3">
    <w:name w:val="F4DC31EF02C648A59029ED189601B0B3"/>
    <w:rsid w:val="00E069F6"/>
    <w:pPr>
      <w:spacing w:after="200" w:line="276" w:lineRule="auto"/>
    </w:pPr>
    <w:rPr>
      <w:rFonts w:ascii="Verdana" w:eastAsia="Calibri" w:hAnsi="Verdana" w:cs="Times New Roman"/>
      <w:sz w:val="20"/>
      <w:szCs w:val="20"/>
      <w:lang w:eastAsia="en-US"/>
    </w:rPr>
  </w:style>
  <w:style w:type="paragraph" w:customStyle="1" w:styleId="9993AAC670A844A3980DF79251EEB61C">
    <w:name w:val="9993AAC670A844A3980DF79251EEB61C"/>
    <w:rsid w:val="00E069F6"/>
    <w:pPr>
      <w:spacing w:after="200" w:line="276" w:lineRule="auto"/>
    </w:pPr>
    <w:rPr>
      <w:rFonts w:ascii="Verdana" w:eastAsia="Calibri" w:hAnsi="Verdana" w:cs="Times New Roman"/>
      <w:sz w:val="20"/>
      <w:szCs w:val="20"/>
      <w:lang w:eastAsia="en-US"/>
    </w:rPr>
  </w:style>
  <w:style w:type="paragraph" w:customStyle="1" w:styleId="E313FD3219F2420F86B0872D66FDAD851">
    <w:name w:val="E313FD3219F2420F86B0872D66FDAD851"/>
    <w:rsid w:val="00E069F6"/>
    <w:pPr>
      <w:spacing w:after="200" w:line="276" w:lineRule="auto"/>
    </w:pPr>
    <w:rPr>
      <w:rFonts w:ascii="Verdana" w:eastAsia="Calibri" w:hAnsi="Verdana" w:cs="Times New Roman"/>
      <w:sz w:val="20"/>
      <w:szCs w:val="20"/>
      <w:lang w:eastAsia="en-US"/>
    </w:rPr>
  </w:style>
  <w:style w:type="paragraph" w:customStyle="1" w:styleId="8281DCF66B9749E696AF57AEFA3633D71">
    <w:name w:val="8281DCF66B9749E696AF57AEFA3633D71"/>
    <w:rsid w:val="00E069F6"/>
    <w:pPr>
      <w:spacing w:after="200" w:line="276" w:lineRule="auto"/>
    </w:pPr>
    <w:rPr>
      <w:rFonts w:ascii="Verdana" w:eastAsia="Calibri" w:hAnsi="Verdana" w:cs="Times New Roman"/>
      <w:sz w:val="20"/>
      <w:szCs w:val="20"/>
      <w:lang w:eastAsia="en-US"/>
    </w:rPr>
  </w:style>
  <w:style w:type="paragraph" w:customStyle="1" w:styleId="110EF8C374904F5BBAEC9C3DAB1E2647">
    <w:name w:val="110EF8C374904F5BBAEC9C3DAB1E2647"/>
    <w:rsid w:val="00E069F6"/>
    <w:pPr>
      <w:spacing w:after="200" w:line="276" w:lineRule="auto"/>
    </w:pPr>
    <w:rPr>
      <w:rFonts w:ascii="Verdana" w:eastAsia="Calibri" w:hAnsi="Verdana" w:cs="Times New Roman"/>
      <w:sz w:val="20"/>
      <w:szCs w:val="20"/>
      <w:lang w:eastAsia="en-US"/>
    </w:rPr>
  </w:style>
  <w:style w:type="paragraph" w:customStyle="1" w:styleId="E26BBD40351A4872914F187E508A71441">
    <w:name w:val="E26BBD40351A4872914F187E508A71441"/>
    <w:rsid w:val="00E069F6"/>
    <w:pPr>
      <w:spacing w:after="200" w:line="276" w:lineRule="auto"/>
    </w:pPr>
    <w:rPr>
      <w:rFonts w:ascii="Verdana" w:eastAsia="Calibri" w:hAnsi="Verdana" w:cs="Times New Roman"/>
      <w:sz w:val="20"/>
      <w:szCs w:val="20"/>
      <w:lang w:eastAsia="en-US"/>
    </w:rPr>
  </w:style>
  <w:style w:type="paragraph" w:customStyle="1" w:styleId="73BB92DC814644B6BCB930C66A3D1FCD">
    <w:name w:val="73BB92DC814644B6BCB930C66A3D1FCD"/>
    <w:rsid w:val="00E069F6"/>
    <w:pPr>
      <w:spacing w:after="200" w:line="276" w:lineRule="auto"/>
    </w:pPr>
    <w:rPr>
      <w:rFonts w:ascii="Verdana" w:eastAsia="Calibri" w:hAnsi="Verdana" w:cs="Times New Roman"/>
      <w:sz w:val="20"/>
      <w:szCs w:val="20"/>
      <w:lang w:eastAsia="en-US"/>
    </w:rPr>
  </w:style>
  <w:style w:type="paragraph" w:customStyle="1" w:styleId="36F7DBBCC31747E7ABE66E58418EF84E">
    <w:name w:val="36F7DBBCC31747E7ABE66E58418EF84E"/>
    <w:rsid w:val="00E069F6"/>
    <w:pPr>
      <w:spacing w:after="200" w:line="276" w:lineRule="auto"/>
    </w:pPr>
    <w:rPr>
      <w:rFonts w:ascii="Verdana" w:eastAsia="Calibri" w:hAnsi="Verdana" w:cs="Times New Roman"/>
      <w:sz w:val="20"/>
      <w:szCs w:val="20"/>
      <w:lang w:eastAsia="en-US"/>
    </w:rPr>
  </w:style>
  <w:style w:type="paragraph" w:customStyle="1" w:styleId="107FC24539D1461CA87615A511618AFE">
    <w:name w:val="107FC24539D1461CA87615A511618AFE"/>
    <w:rsid w:val="00E069F6"/>
    <w:pPr>
      <w:spacing w:after="200" w:line="276" w:lineRule="auto"/>
    </w:pPr>
    <w:rPr>
      <w:rFonts w:ascii="Verdana" w:eastAsia="Calibri" w:hAnsi="Verdana"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2618</Words>
  <Characters>14399</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Vercruysse</dc:creator>
  <cp:keywords/>
  <dc:description/>
  <cp:lastModifiedBy>Peel Annelies</cp:lastModifiedBy>
  <cp:revision>6</cp:revision>
  <cp:lastPrinted>2026-01-20T12:47:00Z</cp:lastPrinted>
  <dcterms:created xsi:type="dcterms:W3CDTF">2026-04-30T06:47:00Z</dcterms:created>
  <dcterms:modified xsi:type="dcterms:W3CDTF">2026-05-05T08:56:00Z</dcterms:modified>
</cp:coreProperties>
</file>