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6559AC1B" w:rsidR="00177A52" w:rsidRPr="00EC7191" w:rsidRDefault="00B6080F" w:rsidP="00177A52">
      <w:pPr>
        <w:pStyle w:val="Kop1"/>
        <w:spacing w:before="0" w:after="0" w:line="240" w:lineRule="auto"/>
        <w:jc w:val="center"/>
        <w:rPr>
          <w:rFonts w:ascii="Calibri" w:hAnsi="Calibri" w:cs="Calibri"/>
          <w:b/>
          <w:caps/>
          <w:color w:val="549594"/>
          <w:sz w:val="36"/>
          <w:szCs w:val="36"/>
        </w:rPr>
      </w:pPr>
      <w:r>
        <w:rPr>
          <w:rFonts w:ascii="Calibri" w:hAnsi="Calibri" w:cs="Calibri"/>
          <w:b/>
          <w:caps/>
          <w:color w:val="549594"/>
          <w:sz w:val="36"/>
          <w:szCs w:val="36"/>
        </w:rPr>
        <w:t>Project-en preventiewerker</w:t>
      </w:r>
    </w:p>
    <w:p w14:paraId="2CFD2376" w14:textId="0453A3CD" w:rsidR="00177A52" w:rsidRPr="00EC7191" w:rsidRDefault="00177A52" w:rsidP="00177A52">
      <w:pPr>
        <w:pStyle w:val="Kop1"/>
        <w:spacing w:before="0" w:after="0" w:line="240" w:lineRule="auto"/>
        <w:jc w:val="center"/>
        <w:rPr>
          <w:rFonts w:ascii="Calibri" w:hAnsi="Calibri" w:cs="Calibri"/>
          <w:b/>
          <w:caps/>
          <w:color w:val="549594"/>
          <w:sz w:val="28"/>
          <w:szCs w:val="28"/>
        </w:rPr>
      </w:pPr>
      <w:r>
        <w:rPr>
          <w:rFonts w:ascii="Calibri" w:hAnsi="Calibri" w:cs="Calibri"/>
          <w:b/>
          <w:caps/>
          <w:color w:val="549594"/>
          <w:sz w:val="28"/>
          <w:szCs w:val="28"/>
        </w:rPr>
        <w:t>Functieprofiel</w:t>
      </w:r>
      <w:r w:rsidRPr="00EC7191">
        <w:rPr>
          <w:rFonts w:ascii="Calibri" w:hAnsi="Calibri" w:cs="Calibri"/>
          <w:b/>
          <w:caps/>
          <w:color w:val="549594"/>
          <w:sz w:val="28"/>
          <w:szCs w:val="28"/>
        </w:rPr>
        <w:t xml:space="preserve"> </w:t>
      </w:r>
    </w:p>
    <w:p w14:paraId="572605B0" w14:textId="77777777" w:rsidR="007A5636" w:rsidRPr="009E03B8" w:rsidRDefault="007A5636" w:rsidP="007A5636">
      <w:pPr>
        <w:rPr>
          <w:rFonts w:asciiTheme="minorHAnsi" w:hAnsiTheme="minorHAnsi" w:cstheme="minorHAnsi"/>
          <w:b/>
          <w:sz w:val="22"/>
          <w:szCs w:val="22"/>
          <w:lang w:val="nl-BE"/>
        </w:rPr>
      </w:pPr>
    </w:p>
    <w:p w14:paraId="51A1CA0B" w14:textId="77777777" w:rsidR="001D5F8E" w:rsidRPr="009E03B8" w:rsidRDefault="001D5F8E" w:rsidP="001B0128">
      <w:pPr>
        <w:ind w:left="3540" w:hanging="3540"/>
        <w:jc w:val="both"/>
        <w:rPr>
          <w:rFonts w:asciiTheme="minorHAnsi" w:hAnsiTheme="minorHAnsi" w:cstheme="minorHAnsi"/>
          <w:b/>
          <w:sz w:val="22"/>
          <w:szCs w:val="22"/>
          <w:lang w:val="nl-BE"/>
        </w:rPr>
      </w:pPr>
    </w:p>
    <w:p w14:paraId="46D0DD57" w14:textId="1CDD262F" w:rsidR="001D1E00" w:rsidRPr="009E03B8" w:rsidRDefault="00F14E07" w:rsidP="001B0128">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Functietitel</w:t>
      </w:r>
      <w:r w:rsidR="001D1E00" w:rsidRPr="009E03B8">
        <w:rPr>
          <w:rFonts w:asciiTheme="minorHAnsi" w:hAnsiTheme="minorHAnsi" w:cstheme="minorHAnsi"/>
          <w:b/>
          <w:sz w:val="22"/>
          <w:szCs w:val="22"/>
          <w:lang w:val="nl-BE"/>
        </w:rPr>
        <w:tab/>
      </w:r>
      <w:proofErr w:type="spellStart"/>
      <w:r w:rsidR="00B6080F">
        <w:rPr>
          <w:rFonts w:asciiTheme="minorHAnsi" w:hAnsiTheme="minorHAnsi" w:cstheme="minorHAnsi"/>
          <w:b/>
          <w:sz w:val="22"/>
          <w:szCs w:val="22"/>
          <w:lang w:val="nl-BE"/>
        </w:rPr>
        <w:t>Project-en</w:t>
      </w:r>
      <w:proofErr w:type="spellEnd"/>
      <w:r w:rsidR="00B6080F">
        <w:rPr>
          <w:rFonts w:asciiTheme="minorHAnsi" w:hAnsiTheme="minorHAnsi" w:cstheme="minorHAnsi"/>
          <w:b/>
          <w:sz w:val="22"/>
          <w:szCs w:val="22"/>
          <w:lang w:val="nl-BE"/>
        </w:rPr>
        <w:t xml:space="preserve"> preventiewerker</w:t>
      </w:r>
    </w:p>
    <w:p w14:paraId="55C8282C" w14:textId="3536AF24" w:rsidR="001D1E00" w:rsidRPr="009E03B8" w:rsidRDefault="003C7091"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Afdeling</w:t>
      </w:r>
      <w:r w:rsidR="00CD5E66" w:rsidRPr="009E03B8">
        <w:rPr>
          <w:rFonts w:asciiTheme="minorHAnsi" w:hAnsiTheme="minorHAnsi" w:cstheme="minorHAnsi"/>
          <w:b/>
          <w:sz w:val="22"/>
          <w:szCs w:val="22"/>
          <w:lang w:val="nl-BE"/>
        </w:rPr>
        <w:tab/>
      </w:r>
      <w:r w:rsidR="00D44785" w:rsidRPr="009E03B8">
        <w:rPr>
          <w:rFonts w:asciiTheme="minorHAnsi" w:hAnsiTheme="minorHAnsi" w:cstheme="minorHAnsi"/>
          <w:b/>
          <w:sz w:val="22"/>
          <w:szCs w:val="22"/>
          <w:lang w:val="nl-BE"/>
        </w:rPr>
        <w:t>Welzijn</w:t>
      </w:r>
    </w:p>
    <w:p w14:paraId="7ABA0A74" w14:textId="019CF812" w:rsidR="001D1E00" w:rsidRPr="009E03B8" w:rsidRDefault="003C7091"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D</w:t>
      </w:r>
      <w:r w:rsidR="00F14E07" w:rsidRPr="009E03B8">
        <w:rPr>
          <w:rFonts w:asciiTheme="minorHAnsi" w:hAnsiTheme="minorHAnsi" w:cstheme="minorHAnsi"/>
          <w:b/>
          <w:sz w:val="22"/>
          <w:szCs w:val="22"/>
          <w:lang w:val="nl-BE"/>
        </w:rPr>
        <w:t>ienst</w:t>
      </w:r>
      <w:r w:rsidR="00F14E07" w:rsidRPr="009E03B8">
        <w:rPr>
          <w:rFonts w:asciiTheme="minorHAnsi" w:hAnsiTheme="minorHAnsi" w:cstheme="minorHAnsi"/>
          <w:b/>
          <w:sz w:val="22"/>
          <w:szCs w:val="22"/>
          <w:lang w:val="nl-BE"/>
        </w:rPr>
        <w:tab/>
      </w:r>
      <w:r w:rsidR="00B6080F">
        <w:rPr>
          <w:rFonts w:asciiTheme="minorHAnsi" w:hAnsiTheme="minorHAnsi" w:cstheme="minorHAnsi"/>
          <w:b/>
          <w:sz w:val="22"/>
          <w:szCs w:val="22"/>
          <w:lang w:val="nl-BE"/>
        </w:rPr>
        <w:t>Onthaal en preventie</w:t>
      </w:r>
    </w:p>
    <w:p w14:paraId="55CC7144" w14:textId="1891BD0E" w:rsidR="00101D54" w:rsidRPr="009E03B8" w:rsidRDefault="00F14E07" w:rsidP="00EE5BDD">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Niveau</w:t>
      </w:r>
      <w:r w:rsidR="001D1E00" w:rsidRPr="009E03B8">
        <w:rPr>
          <w:rFonts w:asciiTheme="minorHAnsi" w:hAnsiTheme="minorHAnsi" w:cstheme="minorHAnsi"/>
          <w:b/>
          <w:sz w:val="22"/>
          <w:szCs w:val="22"/>
          <w:lang w:val="nl-BE"/>
        </w:rPr>
        <w:tab/>
      </w:r>
      <w:r w:rsidR="00607674" w:rsidRPr="009E03B8">
        <w:rPr>
          <w:rFonts w:asciiTheme="minorHAnsi" w:hAnsiTheme="minorHAnsi" w:cstheme="minorHAnsi"/>
          <w:b/>
          <w:sz w:val="22"/>
          <w:szCs w:val="22"/>
          <w:lang w:val="nl-BE"/>
        </w:rPr>
        <w:t>B1-B3</w:t>
      </w:r>
    </w:p>
    <w:p w14:paraId="1B61BDA5" w14:textId="677F385E" w:rsidR="00CB4CAA" w:rsidRPr="009E03B8" w:rsidRDefault="001D1E00" w:rsidP="00D71F65">
      <w:pPr>
        <w:jc w:val="both"/>
        <w:rPr>
          <w:rFonts w:asciiTheme="minorHAnsi" w:hAnsiTheme="minorHAnsi" w:cstheme="minorHAnsi"/>
          <w:b/>
          <w:bCs/>
          <w:sz w:val="22"/>
          <w:szCs w:val="22"/>
          <w:lang w:val="nl-BE"/>
        </w:rPr>
      </w:pPr>
      <w:r w:rsidRPr="009E03B8">
        <w:rPr>
          <w:rFonts w:asciiTheme="minorHAnsi" w:hAnsiTheme="minorHAnsi" w:cstheme="minorHAnsi"/>
          <w:b/>
          <w:bCs/>
          <w:sz w:val="22"/>
          <w:szCs w:val="22"/>
          <w:lang w:val="nl-BE"/>
        </w:rPr>
        <w:t xml:space="preserve">Rapporteert </w:t>
      </w:r>
      <w:r w:rsidR="00CB4CAA" w:rsidRPr="009E03B8">
        <w:rPr>
          <w:rFonts w:asciiTheme="minorHAnsi" w:hAnsiTheme="minorHAnsi" w:cstheme="minorHAnsi"/>
          <w:b/>
          <w:bCs/>
          <w:sz w:val="22"/>
          <w:szCs w:val="22"/>
          <w:lang w:val="nl-BE"/>
        </w:rPr>
        <w:t xml:space="preserve">rechtstreeks </w:t>
      </w:r>
      <w:r w:rsidRPr="009E03B8">
        <w:rPr>
          <w:rFonts w:asciiTheme="minorHAnsi" w:hAnsiTheme="minorHAnsi" w:cstheme="minorHAnsi"/>
          <w:b/>
          <w:bCs/>
          <w:sz w:val="22"/>
          <w:szCs w:val="22"/>
          <w:lang w:val="nl-BE"/>
        </w:rPr>
        <w:t xml:space="preserve">aan </w:t>
      </w:r>
      <w:r w:rsidRPr="009E03B8">
        <w:rPr>
          <w:rFonts w:asciiTheme="minorHAnsi" w:hAnsiTheme="minorHAnsi" w:cstheme="minorHAnsi"/>
          <w:b/>
          <w:bCs/>
          <w:sz w:val="22"/>
          <w:szCs w:val="22"/>
          <w:lang w:val="nl-BE"/>
        </w:rPr>
        <w:tab/>
      </w:r>
      <w:r w:rsidR="009E03B8">
        <w:rPr>
          <w:rFonts w:asciiTheme="minorHAnsi" w:hAnsiTheme="minorHAnsi" w:cstheme="minorHAnsi"/>
          <w:b/>
          <w:bCs/>
          <w:sz w:val="22"/>
          <w:szCs w:val="22"/>
          <w:lang w:val="nl-BE"/>
        </w:rPr>
        <w:tab/>
      </w:r>
      <w:r w:rsidR="003C79D8">
        <w:rPr>
          <w:rFonts w:asciiTheme="minorHAnsi" w:hAnsiTheme="minorHAnsi" w:cstheme="minorHAnsi"/>
          <w:b/>
          <w:bCs/>
          <w:sz w:val="22"/>
          <w:szCs w:val="22"/>
        </w:rPr>
        <w:t>D</w:t>
      </w:r>
      <w:r w:rsidR="003C79D8" w:rsidRPr="003C79D8">
        <w:rPr>
          <w:rFonts w:asciiTheme="minorHAnsi" w:hAnsiTheme="minorHAnsi" w:cstheme="minorHAnsi"/>
          <w:b/>
          <w:bCs/>
          <w:sz w:val="22"/>
          <w:szCs w:val="22"/>
        </w:rPr>
        <w:t xml:space="preserve">iensthoofd </w:t>
      </w:r>
    </w:p>
    <w:p w14:paraId="285A4482" w14:textId="77777777" w:rsidR="00177A52"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0FB53165" w14:textId="42EA0F50" w:rsidR="00766A2A" w:rsidRPr="009E03B8"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53A6ECF2" w14:textId="6D467457"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 DOEL VAN DE FUNCTIE</w:t>
      </w:r>
    </w:p>
    <w:p w14:paraId="5FAF2E25" w14:textId="77777777" w:rsidR="000446ED" w:rsidRPr="009E03B8" w:rsidRDefault="000446ED" w:rsidP="00766A2A">
      <w:pPr>
        <w:jc w:val="both"/>
        <w:rPr>
          <w:rFonts w:asciiTheme="minorHAnsi" w:hAnsiTheme="minorHAnsi" w:cstheme="minorHAnsi"/>
          <w:sz w:val="22"/>
          <w:szCs w:val="22"/>
          <w:lang w:val="nl-BE"/>
        </w:rPr>
      </w:pPr>
    </w:p>
    <w:p w14:paraId="25EDFCAF" w14:textId="77777777" w:rsidR="00B6080F" w:rsidRDefault="00B6080F" w:rsidP="00B6080F">
      <w:pPr>
        <w:jc w:val="both"/>
        <w:rPr>
          <w:rFonts w:ascii="Arial" w:hAnsi="Arial" w:cs="Arial"/>
          <w:sz w:val="20"/>
          <w:szCs w:val="20"/>
          <w:lang w:val="nl-BE"/>
        </w:rPr>
      </w:pPr>
      <w:r>
        <w:rPr>
          <w:rFonts w:ascii="Arial" w:hAnsi="Arial" w:cs="Arial"/>
          <w:sz w:val="20"/>
          <w:szCs w:val="20"/>
          <w:lang w:val="nl-BE"/>
        </w:rPr>
        <w:t>Als project- en preventiewerker ontwikkel, coördineer en voer je projecten uit binnen de gemeente Beveren-Kruibeke-Zwijndrecht die gericht zijn op preventie rond algemene gezondheid (mentaal welzijn, mondgezondheid, gezonde voeding, beweging) en verslaving (tabak, gamen, gokken, alcohol, drugs). Je bent vanuit je expertise in deze thema’s het aanspreekpunt voor de organisatie. Je werkt hierin nauw samen met verschillende (lokale) partners en vertaalt beleidskeuzes naar concrete acties gericht op het welzijn van de burger, met specifieke aandacht voor kwetsbare doelgroepen.</w:t>
      </w:r>
    </w:p>
    <w:p w14:paraId="36039586" w14:textId="77777777" w:rsidR="00B6080F" w:rsidRDefault="00B6080F" w:rsidP="00B6080F">
      <w:pPr>
        <w:jc w:val="both"/>
        <w:rPr>
          <w:rFonts w:ascii="Arial" w:hAnsi="Arial" w:cs="Arial"/>
          <w:sz w:val="20"/>
          <w:szCs w:val="20"/>
          <w:lang w:val="nl-BE"/>
        </w:rPr>
      </w:pPr>
    </w:p>
    <w:p w14:paraId="428C0840" w14:textId="77777777" w:rsidR="00B6080F" w:rsidRDefault="00B6080F" w:rsidP="00B6080F">
      <w:pPr>
        <w:jc w:val="both"/>
        <w:rPr>
          <w:rFonts w:ascii="Arial" w:hAnsi="Arial" w:cs="Arial"/>
          <w:sz w:val="20"/>
          <w:szCs w:val="20"/>
          <w:lang w:val="nl-BE"/>
        </w:rPr>
      </w:pPr>
      <w:r>
        <w:rPr>
          <w:rFonts w:ascii="Arial" w:hAnsi="Arial" w:cs="Arial"/>
          <w:sz w:val="20"/>
          <w:szCs w:val="20"/>
          <w:lang w:val="nl-BE"/>
        </w:rPr>
        <w:t xml:space="preserve">Als project- en preventiewerker ben je tewerkgesteld binnen het team </w:t>
      </w:r>
      <w:proofErr w:type="spellStart"/>
      <w:r>
        <w:rPr>
          <w:rFonts w:ascii="Arial" w:hAnsi="Arial" w:cs="Arial"/>
          <w:sz w:val="20"/>
          <w:szCs w:val="20"/>
          <w:lang w:val="nl-BE"/>
        </w:rPr>
        <w:t>Outreach</w:t>
      </w:r>
      <w:proofErr w:type="spellEnd"/>
      <w:r>
        <w:rPr>
          <w:rFonts w:ascii="Arial" w:hAnsi="Arial" w:cs="Arial"/>
          <w:sz w:val="20"/>
          <w:szCs w:val="20"/>
          <w:lang w:val="nl-BE"/>
        </w:rPr>
        <w:t xml:space="preserve"> &amp; Preventie. In het organogram valt deze dienst binnen de afdeling Welzijn. Je rapporteert rechtstreeks aan de teamlead </w:t>
      </w:r>
      <w:proofErr w:type="spellStart"/>
      <w:r>
        <w:rPr>
          <w:rFonts w:ascii="Arial" w:hAnsi="Arial" w:cs="Arial"/>
          <w:sz w:val="20"/>
          <w:szCs w:val="20"/>
          <w:lang w:val="nl-BE"/>
        </w:rPr>
        <w:t>Outreach</w:t>
      </w:r>
      <w:proofErr w:type="spellEnd"/>
      <w:r>
        <w:rPr>
          <w:rFonts w:ascii="Arial" w:hAnsi="Arial" w:cs="Arial"/>
          <w:sz w:val="20"/>
          <w:szCs w:val="20"/>
          <w:lang w:val="nl-BE"/>
        </w:rPr>
        <w:t xml:space="preserve"> &amp; Preventie. Je hebt geen rechtstreekse leiding over andere collega’s. Je komt in een team van 12 personen terecht: één collega project- en preventiewerker, twee netwerk- en integratiecoaches, één coördinator Inloophuizen, vijf kansenwerkers, drie administratief medewerkers.</w:t>
      </w:r>
    </w:p>
    <w:p w14:paraId="17018CAD" w14:textId="77777777" w:rsidR="00177A52" w:rsidRPr="009E03B8" w:rsidRDefault="00177A52" w:rsidP="009101AB">
      <w:pPr>
        <w:jc w:val="both"/>
        <w:rPr>
          <w:rFonts w:asciiTheme="minorHAnsi" w:hAnsiTheme="minorHAnsi" w:cstheme="minorHAnsi"/>
          <w:sz w:val="22"/>
          <w:szCs w:val="22"/>
          <w:lang w:val="nl-BE"/>
        </w:rPr>
      </w:pPr>
    </w:p>
    <w:p w14:paraId="6CF82E32" w14:textId="4DB1ED4B"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INHOUD VAN DE FUNCTIE</w:t>
      </w:r>
    </w:p>
    <w:p w14:paraId="799B9682" w14:textId="77777777" w:rsidR="00177A52" w:rsidRDefault="00177A52" w:rsidP="009101AB">
      <w:pPr>
        <w:jc w:val="both"/>
        <w:rPr>
          <w:rFonts w:asciiTheme="minorHAnsi" w:hAnsiTheme="minorHAnsi" w:cstheme="minorHAnsi"/>
          <w:sz w:val="22"/>
          <w:szCs w:val="22"/>
          <w:lang w:val="nl-BE"/>
        </w:rPr>
      </w:pPr>
    </w:p>
    <w:p w14:paraId="3D54E10A" w14:textId="77777777" w:rsidR="00B6080F" w:rsidRDefault="00B6080F" w:rsidP="00B6080F">
      <w:pPr>
        <w:pStyle w:val="Lijstalinea"/>
        <w:numPr>
          <w:ilvl w:val="0"/>
          <w:numId w:val="4"/>
        </w:numPr>
        <w:jc w:val="both"/>
        <w:rPr>
          <w:rFonts w:ascii="Arial" w:hAnsi="Arial" w:cs="Arial"/>
          <w:b/>
          <w:sz w:val="20"/>
          <w:szCs w:val="20"/>
          <w:u w:val="single"/>
          <w:lang w:val="nl-BE"/>
        </w:rPr>
      </w:pPr>
      <w:r>
        <w:rPr>
          <w:rFonts w:ascii="Arial" w:hAnsi="Arial" w:cs="Arial"/>
          <w:b/>
          <w:sz w:val="20"/>
          <w:szCs w:val="20"/>
          <w:u w:val="single"/>
          <w:lang w:val="nl-BE"/>
        </w:rPr>
        <w:t>Preventie-aanbod uitwerken en coördineren</w:t>
      </w:r>
    </w:p>
    <w:p w14:paraId="7C4A181E" w14:textId="77777777" w:rsidR="00B6080F" w:rsidRDefault="00B6080F" w:rsidP="00B6080F">
      <w:pPr>
        <w:jc w:val="both"/>
        <w:rPr>
          <w:rFonts w:ascii="Arial" w:hAnsi="Arial" w:cs="Arial"/>
          <w:b/>
          <w:sz w:val="20"/>
          <w:szCs w:val="20"/>
          <w:u w:val="single"/>
          <w:lang w:val="nl-BE"/>
        </w:rPr>
      </w:pPr>
    </w:p>
    <w:p w14:paraId="418C2EC9" w14:textId="77777777" w:rsidR="00B6080F" w:rsidRDefault="00B6080F" w:rsidP="00B6080F">
      <w:pPr>
        <w:jc w:val="both"/>
        <w:rPr>
          <w:rFonts w:ascii="Arial" w:hAnsi="Arial" w:cs="Arial"/>
          <w:sz w:val="20"/>
          <w:szCs w:val="20"/>
          <w:lang w:val="nl-BE"/>
        </w:rPr>
      </w:pPr>
      <w:r>
        <w:rPr>
          <w:rFonts w:ascii="Arial" w:hAnsi="Arial" w:cs="Arial"/>
          <w:sz w:val="20"/>
          <w:szCs w:val="20"/>
          <w:lang w:val="nl-BE"/>
        </w:rPr>
        <w:t>Coördineren en uitwerken van een preventie-aanbod m.b.t. gezondheid en verslaving. De project- en preventiewerker kent de lokale noden en kan van daaruit:</w:t>
      </w:r>
    </w:p>
    <w:p w14:paraId="39EBA079"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Centraliseren van het aanbod zodat er een kwaliteitsvolle dienstverlening kan geboden worden</w:t>
      </w:r>
    </w:p>
    <w:p w14:paraId="1F78186D"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Zelf, vanuit eigen deskundigheid, een eigen aanbod uitwerken.</w:t>
      </w:r>
    </w:p>
    <w:p w14:paraId="5D4DD899"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Aanvullend werken bij het bestaande aanbod (</w:t>
      </w:r>
      <w:proofErr w:type="spellStart"/>
      <w:r>
        <w:rPr>
          <w:rFonts w:ascii="Arial" w:hAnsi="Arial" w:cs="Arial"/>
          <w:sz w:val="20"/>
          <w:szCs w:val="20"/>
          <w:lang w:val="nl-BE"/>
        </w:rPr>
        <w:t>vraaggestuurd</w:t>
      </w:r>
      <w:proofErr w:type="spellEnd"/>
      <w:r>
        <w:rPr>
          <w:rFonts w:ascii="Arial" w:hAnsi="Arial" w:cs="Arial"/>
          <w:sz w:val="20"/>
          <w:szCs w:val="20"/>
          <w:lang w:val="nl-BE"/>
        </w:rPr>
        <w:t>).</w:t>
      </w:r>
    </w:p>
    <w:p w14:paraId="0E7B5EF8" w14:textId="77777777" w:rsidR="00B6080F" w:rsidRPr="00C06F97"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Noden identificeren/capteren van kwetsbare groepen en het aanbod overeenkomstig bijsturen.</w:t>
      </w:r>
    </w:p>
    <w:p w14:paraId="2DF70D76"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Coördinerend werken, zodat het bestaande aanbod op elkaar wordt afgestemd.</w:t>
      </w:r>
    </w:p>
    <w:p w14:paraId="79CC38A3"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Adviserend en coachend werken t.a.v. lokale initiatieven en collega’s afdeling Welzijn.</w:t>
      </w:r>
    </w:p>
    <w:p w14:paraId="2AA5BE13"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Doorverwijzing faciliteren naar (boven)lokaal aanbod waar mogelijk.</w:t>
      </w:r>
    </w:p>
    <w:p w14:paraId="3379B84B"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Verzorgen van presentaties en opleidingen voor zowel professionals als burgers (minderjarigen en volwassenen).</w:t>
      </w:r>
    </w:p>
    <w:p w14:paraId="5F9FE378" w14:textId="77777777" w:rsidR="00B6080F" w:rsidRDefault="00B6080F" w:rsidP="00B6080F">
      <w:pPr>
        <w:pStyle w:val="Lijstalinea"/>
        <w:numPr>
          <w:ilvl w:val="0"/>
          <w:numId w:val="5"/>
        </w:numPr>
        <w:jc w:val="both"/>
        <w:rPr>
          <w:rFonts w:ascii="Arial" w:hAnsi="Arial" w:cs="Arial"/>
          <w:sz w:val="20"/>
          <w:szCs w:val="20"/>
          <w:lang w:val="nl-BE"/>
        </w:rPr>
      </w:pPr>
      <w:r>
        <w:rPr>
          <w:rFonts w:ascii="Arial" w:hAnsi="Arial" w:cs="Arial"/>
          <w:sz w:val="20"/>
          <w:szCs w:val="20"/>
          <w:lang w:val="nl-BE"/>
        </w:rPr>
        <w:t>Opvolgen procedures m.b.t. de thema’s (bv. advies machtigingen sterke drank bij evenementen)</w:t>
      </w:r>
    </w:p>
    <w:p w14:paraId="13E664B6" w14:textId="77777777" w:rsidR="00B6080F" w:rsidRDefault="00B6080F" w:rsidP="00B6080F">
      <w:pPr>
        <w:jc w:val="both"/>
        <w:rPr>
          <w:rFonts w:ascii="Arial" w:hAnsi="Arial" w:cs="Arial"/>
          <w:sz w:val="20"/>
          <w:szCs w:val="20"/>
          <w:lang w:val="nl-BE"/>
        </w:rPr>
      </w:pPr>
    </w:p>
    <w:p w14:paraId="08B26619" w14:textId="77777777" w:rsidR="00B6080F" w:rsidRPr="00BC6A11" w:rsidRDefault="00B6080F" w:rsidP="00B6080F">
      <w:pPr>
        <w:pStyle w:val="Lijstalinea"/>
        <w:numPr>
          <w:ilvl w:val="0"/>
          <w:numId w:val="4"/>
        </w:numPr>
        <w:jc w:val="both"/>
        <w:rPr>
          <w:rFonts w:ascii="Arial" w:hAnsi="Arial" w:cs="Arial"/>
          <w:b/>
          <w:sz w:val="20"/>
          <w:szCs w:val="20"/>
          <w:u w:val="single"/>
          <w:lang w:val="nl-BE"/>
        </w:rPr>
      </w:pPr>
      <w:r>
        <w:rPr>
          <w:rFonts w:ascii="Arial" w:hAnsi="Arial" w:cs="Arial"/>
          <w:b/>
          <w:sz w:val="20"/>
          <w:szCs w:val="20"/>
          <w:u w:val="single"/>
          <w:lang w:val="nl-BE"/>
        </w:rPr>
        <w:t>Lokaal netwerk opbouwen en onderhouden</w:t>
      </w:r>
    </w:p>
    <w:p w14:paraId="3F03879A" w14:textId="77777777" w:rsidR="00B6080F" w:rsidRPr="00BC6A11" w:rsidRDefault="00B6080F" w:rsidP="00B6080F">
      <w:pPr>
        <w:jc w:val="both"/>
        <w:rPr>
          <w:rFonts w:ascii="Arial" w:hAnsi="Arial" w:cs="Arial"/>
          <w:sz w:val="20"/>
          <w:szCs w:val="20"/>
          <w:highlight w:val="yellow"/>
          <w:lang w:val="nl-BE"/>
        </w:rPr>
      </w:pPr>
    </w:p>
    <w:p w14:paraId="0575F378" w14:textId="77777777" w:rsidR="00B6080F" w:rsidRPr="00687DD3" w:rsidRDefault="00B6080F" w:rsidP="00B6080F">
      <w:pPr>
        <w:jc w:val="both"/>
        <w:rPr>
          <w:rFonts w:ascii="Arial" w:hAnsi="Arial" w:cs="Arial"/>
          <w:sz w:val="20"/>
          <w:szCs w:val="20"/>
          <w:lang w:val="nl-BE"/>
        </w:rPr>
      </w:pPr>
      <w:r>
        <w:rPr>
          <w:rFonts w:ascii="Arial" w:hAnsi="Arial" w:cs="Arial"/>
          <w:sz w:val="20"/>
          <w:szCs w:val="20"/>
          <w:lang w:val="nl-BE"/>
        </w:rPr>
        <w:t xml:space="preserve">Het stimuleren, uitbouwen en voeden van een lokaal netwerk met </w:t>
      </w:r>
      <w:proofErr w:type="spellStart"/>
      <w:r>
        <w:rPr>
          <w:rFonts w:ascii="Arial" w:hAnsi="Arial" w:cs="Arial"/>
          <w:sz w:val="20"/>
          <w:szCs w:val="20"/>
          <w:lang w:val="nl-BE"/>
        </w:rPr>
        <w:t>intermediairen</w:t>
      </w:r>
      <w:proofErr w:type="spellEnd"/>
      <w:r>
        <w:rPr>
          <w:rFonts w:ascii="Arial" w:hAnsi="Arial" w:cs="Arial"/>
          <w:sz w:val="20"/>
          <w:szCs w:val="20"/>
          <w:lang w:val="nl-BE"/>
        </w:rPr>
        <w:t xml:space="preserve"> van verschillende sectoren (o.a. jeugdwerk, onderwijs, politie, welzijn, gezondheid, vrije tijd, et cetera) rond gezondheid en verslaving.</w:t>
      </w:r>
    </w:p>
    <w:p w14:paraId="1909F1E0" w14:textId="77777777" w:rsidR="00B6080F" w:rsidRDefault="00B6080F" w:rsidP="00B6080F">
      <w:pPr>
        <w:pStyle w:val="Lijstalinea"/>
        <w:numPr>
          <w:ilvl w:val="0"/>
          <w:numId w:val="9"/>
        </w:numPr>
        <w:jc w:val="both"/>
        <w:rPr>
          <w:rFonts w:ascii="Arial" w:hAnsi="Arial" w:cs="Arial"/>
          <w:sz w:val="20"/>
          <w:szCs w:val="20"/>
          <w:lang w:val="nl-BE"/>
        </w:rPr>
      </w:pPr>
      <w:r>
        <w:rPr>
          <w:rFonts w:ascii="Arial" w:hAnsi="Arial" w:cs="Arial"/>
          <w:sz w:val="20"/>
          <w:szCs w:val="20"/>
          <w:lang w:val="nl-BE"/>
        </w:rPr>
        <w:t>Het netwerk ondersteunen en informatie verstrekken over de gezondheids- en verslavingsthema’s.</w:t>
      </w:r>
    </w:p>
    <w:p w14:paraId="2D90E974" w14:textId="77777777" w:rsidR="00B6080F" w:rsidRPr="00892B2A" w:rsidRDefault="00B6080F" w:rsidP="00B6080F">
      <w:pPr>
        <w:pStyle w:val="Lijstalinea"/>
        <w:numPr>
          <w:ilvl w:val="0"/>
          <w:numId w:val="9"/>
        </w:numPr>
        <w:jc w:val="both"/>
        <w:rPr>
          <w:rFonts w:ascii="Arial" w:hAnsi="Arial" w:cs="Arial"/>
          <w:sz w:val="20"/>
          <w:szCs w:val="20"/>
          <w:lang w:val="nl-BE"/>
        </w:rPr>
      </w:pPr>
      <w:r>
        <w:rPr>
          <w:rFonts w:ascii="Arial" w:hAnsi="Arial" w:cs="Arial"/>
          <w:sz w:val="20"/>
          <w:szCs w:val="20"/>
          <w:lang w:val="nl-BE"/>
        </w:rPr>
        <w:lastRenderedPageBreak/>
        <w:t>Organiseren en trekken van lokaal overleg rond de thema’s (bv. lokaal drugoverleg, gezonde gemeente).</w:t>
      </w:r>
    </w:p>
    <w:p w14:paraId="2B58E122" w14:textId="77777777" w:rsidR="00B6080F" w:rsidRDefault="00B6080F" w:rsidP="00B6080F">
      <w:pPr>
        <w:jc w:val="both"/>
        <w:rPr>
          <w:rFonts w:ascii="Arial" w:hAnsi="Arial" w:cs="Arial"/>
          <w:sz w:val="20"/>
          <w:szCs w:val="20"/>
          <w:lang w:val="nl-BE"/>
        </w:rPr>
      </w:pPr>
    </w:p>
    <w:p w14:paraId="0BC18E9A" w14:textId="77777777" w:rsidR="00B6080F" w:rsidRDefault="00B6080F" w:rsidP="00B6080F">
      <w:pPr>
        <w:pStyle w:val="Lijstalinea"/>
        <w:numPr>
          <w:ilvl w:val="0"/>
          <w:numId w:val="4"/>
        </w:numPr>
        <w:jc w:val="both"/>
        <w:rPr>
          <w:rFonts w:ascii="Arial" w:hAnsi="Arial" w:cs="Arial"/>
          <w:b/>
          <w:sz w:val="20"/>
          <w:szCs w:val="20"/>
          <w:u w:val="single"/>
          <w:lang w:val="nl-BE"/>
        </w:rPr>
      </w:pPr>
      <w:r>
        <w:rPr>
          <w:rFonts w:ascii="Arial" w:hAnsi="Arial" w:cs="Arial"/>
          <w:b/>
          <w:sz w:val="20"/>
          <w:szCs w:val="20"/>
          <w:u w:val="single"/>
          <w:lang w:val="nl-BE"/>
        </w:rPr>
        <w:t xml:space="preserve">Lokale projectwerking opzetten en opvolgen </w:t>
      </w:r>
    </w:p>
    <w:p w14:paraId="1B8854BB" w14:textId="77777777" w:rsidR="00B6080F" w:rsidRDefault="00B6080F" w:rsidP="00B6080F">
      <w:pPr>
        <w:jc w:val="both"/>
        <w:rPr>
          <w:rFonts w:ascii="Arial" w:hAnsi="Arial" w:cs="Arial"/>
          <w:bCs/>
          <w:sz w:val="20"/>
          <w:szCs w:val="20"/>
          <w:lang w:val="nl-BE"/>
        </w:rPr>
      </w:pPr>
    </w:p>
    <w:p w14:paraId="582758E8" w14:textId="77777777" w:rsidR="00B6080F" w:rsidRDefault="00B6080F" w:rsidP="00B6080F">
      <w:pPr>
        <w:jc w:val="both"/>
        <w:rPr>
          <w:rFonts w:ascii="Arial" w:hAnsi="Arial" w:cs="Arial"/>
          <w:bCs/>
          <w:sz w:val="20"/>
          <w:szCs w:val="20"/>
          <w:lang w:val="nl-BE"/>
        </w:rPr>
      </w:pPr>
      <w:r>
        <w:rPr>
          <w:rFonts w:ascii="Arial" w:hAnsi="Arial" w:cs="Arial"/>
          <w:bCs/>
          <w:sz w:val="20"/>
          <w:szCs w:val="20"/>
          <w:lang w:val="nl-BE"/>
        </w:rPr>
        <w:t>Je werkt projectmatig: je plant, organiseert, voert uit en evalueert lokale projecten binnen de thema’s gezondheid en verslaving. Je onderhoudt hierbij kennis en expertise van de genoemde thema’s.</w:t>
      </w:r>
    </w:p>
    <w:p w14:paraId="788AA75A"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Uitdenken en uitvoeren van preventieve projecten afgestemd op de lokale noden en hiaten.</w:t>
      </w:r>
    </w:p>
    <w:p w14:paraId="7A43172F"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Vrijwilligers actief betrekken bij de invulling van en uitvoering van de activiteiten.</w:t>
      </w:r>
    </w:p>
    <w:p w14:paraId="7ADD7110"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Volgen van evoluties en trends in het werkveld en deze vertalen naar de lokale context.</w:t>
      </w:r>
    </w:p>
    <w:p w14:paraId="1C4770EB"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Zorgen voor een goede samenwerking met andere interne en externe diensten.</w:t>
      </w:r>
    </w:p>
    <w:p w14:paraId="7BC3B5D1"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Organiseren en/of deelnemen aan overleg om de organisatie te positioneren binnen het werkveld.</w:t>
      </w:r>
    </w:p>
    <w:p w14:paraId="1E2319F3"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Opportuniteiten zoeken en benutten om vanuit algemene campagnes rond gezondheid en verslaving specifiek in te zoomen op en aan te passen aan de lokale kwetsbare inwoners/kansengroepen.</w:t>
      </w:r>
    </w:p>
    <w:p w14:paraId="43A73F0B"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Inhoudelijke en financiële jaarplanning uitwerken m.b.t. genoemde thema’s.</w:t>
      </w:r>
    </w:p>
    <w:p w14:paraId="022A5294"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Externe financiering zoeken waar wenselijk en mogelijk.</w:t>
      </w:r>
    </w:p>
    <w:p w14:paraId="2CAEB97B" w14:textId="77777777" w:rsidR="00B6080F" w:rsidRDefault="00B6080F" w:rsidP="00B6080F">
      <w:pPr>
        <w:pStyle w:val="Lijstalinea"/>
        <w:numPr>
          <w:ilvl w:val="0"/>
          <w:numId w:val="41"/>
        </w:numPr>
        <w:jc w:val="both"/>
        <w:rPr>
          <w:rFonts w:ascii="Arial" w:hAnsi="Arial" w:cs="Arial"/>
          <w:bCs/>
          <w:sz w:val="20"/>
          <w:szCs w:val="20"/>
          <w:lang w:val="nl-BE"/>
        </w:rPr>
      </w:pPr>
      <w:r>
        <w:rPr>
          <w:rFonts w:ascii="Arial" w:hAnsi="Arial" w:cs="Arial"/>
          <w:bCs/>
          <w:sz w:val="20"/>
          <w:szCs w:val="20"/>
          <w:lang w:val="nl-BE"/>
        </w:rPr>
        <w:t>Evalueren en bijsturen van de werking in kader van meerjarenplanning en -doelstellingen.</w:t>
      </w:r>
    </w:p>
    <w:p w14:paraId="0DEA6FFE" w14:textId="77777777" w:rsidR="00177A52" w:rsidRDefault="00177A52" w:rsidP="009101AB">
      <w:pPr>
        <w:jc w:val="both"/>
        <w:rPr>
          <w:rFonts w:asciiTheme="minorHAnsi" w:hAnsiTheme="minorHAnsi" w:cstheme="minorHAnsi"/>
          <w:sz w:val="22"/>
          <w:szCs w:val="22"/>
          <w:lang w:val="nl-BE"/>
        </w:rPr>
      </w:pPr>
    </w:p>
    <w:p w14:paraId="57BF0448" w14:textId="30C8339A" w:rsidR="00177A52" w:rsidRPr="009E03B8" w:rsidRDefault="00177A52" w:rsidP="00177A52">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 xml:space="preserve"> COMPETENTIES</w:t>
      </w:r>
    </w:p>
    <w:p w14:paraId="702C8381" w14:textId="77777777" w:rsidR="00177A52" w:rsidRDefault="00177A52" w:rsidP="00BD7C3D">
      <w:pPr>
        <w:jc w:val="both"/>
        <w:rPr>
          <w:rFonts w:asciiTheme="minorHAnsi" w:hAnsiTheme="minorHAnsi" w:cstheme="minorHAnsi"/>
          <w:b/>
          <w:bCs/>
          <w:color w:val="A21C3E"/>
          <w:sz w:val="28"/>
          <w:szCs w:val="28"/>
          <w:lang w:val="nl-BE"/>
        </w:rPr>
      </w:pPr>
    </w:p>
    <w:p w14:paraId="0CBCB843" w14:textId="4F0BB9C0"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Betrouwbaarheid  </w:t>
      </w:r>
    </w:p>
    <w:p w14:paraId="3EF59D9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Handelt in overeenstemming met eigen principes en verwachtingen van de organisatie, iedereen fair behandelen, vertrouwelijkheid respecteren, verbintenissen nakomen en elke vorm van partijdigheid vermijden.  </w:t>
      </w:r>
    </w:p>
    <w:p w14:paraId="6FAC3725"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CCC7F9A"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Inzet tonen  </w:t>
      </w:r>
    </w:p>
    <w:p w14:paraId="0C4805D9"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Zich inzetten voor het afwerken van taken door het beste van zichzelf te geven, eigen prestaties te verbeteren en hoge kwaliteit na te streven.  </w:t>
      </w:r>
    </w:p>
    <w:p w14:paraId="42151393"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D9CBBA7"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Klantgerichtheid  </w:t>
      </w:r>
    </w:p>
    <w:p w14:paraId="40D7D9E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De dienstverlening afstemmen op de gevoeligheden, behoeften en wensen van interne klanten en burgers, ook wanneer die niet rechtstreeks geuit worden. Een correcte service verlenen en klachten ernstig nemen.</w:t>
      </w: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3D00DE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4FB2F2BF"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Samenwerken  </w:t>
      </w:r>
    </w:p>
    <w:p w14:paraId="1F176553"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Een actieve bijdrage leveren aan een gezamenlijk resultaat of aan het oplossen van problemen of conflicten, ook wanneer de samenwerking niet direct van persoonlijk belang.  </w:t>
      </w:r>
    </w:p>
    <w:p w14:paraId="3FB63500" w14:textId="77777777" w:rsidR="00177A52" w:rsidRPr="00177A52" w:rsidRDefault="00177A52" w:rsidP="00177A52">
      <w:pPr>
        <w:jc w:val="both"/>
        <w:rPr>
          <w:rFonts w:asciiTheme="minorHAnsi" w:hAnsiTheme="minorHAnsi" w:cstheme="minorHAnsi"/>
          <w:sz w:val="22"/>
          <w:szCs w:val="22"/>
          <w:lang w:val="nl-BE"/>
        </w:rPr>
      </w:pPr>
    </w:p>
    <w:sectPr w:rsidR="00177A52" w:rsidRPr="00177A5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42C91" w14:textId="77777777" w:rsidR="00E9384E" w:rsidRDefault="00E9384E" w:rsidP="004A6538">
      <w:r>
        <w:separator/>
      </w:r>
    </w:p>
  </w:endnote>
  <w:endnote w:type="continuationSeparator" w:id="0">
    <w:p w14:paraId="59CA312E" w14:textId="77777777" w:rsidR="00E9384E" w:rsidRDefault="00E9384E"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600EA" w14:textId="77777777" w:rsidR="00E9384E" w:rsidRDefault="00E9384E" w:rsidP="004A6538">
      <w:r>
        <w:separator/>
      </w:r>
    </w:p>
  </w:footnote>
  <w:footnote w:type="continuationSeparator" w:id="0">
    <w:p w14:paraId="788FCC9A" w14:textId="77777777" w:rsidR="00E9384E" w:rsidRDefault="00E9384E"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2A5"/>
    <w:multiLevelType w:val="hybridMultilevel"/>
    <w:tmpl w:val="A5E6DB2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98508C"/>
    <w:multiLevelType w:val="multilevel"/>
    <w:tmpl w:val="AE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F62FF2"/>
    <w:multiLevelType w:val="multilevel"/>
    <w:tmpl w:val="334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2E1921"/>
    <w:multiLevelType w:val="multilevel"/>
    <w:tmpl w:val="590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A7096"/>
    <w:multiLevelType w:val="multilevel"/>
    <w:tmpl w:val="0F6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46391"/>
    <w:multiLevelType w:val="hybridMultilevel"/>
    <w:tmpl w:val="55FC2FCC"/>
    <w:lvl w:ilvl="0" w:tplc="0ED20D92">
      <w:start w:val="1"/>
      <w:numFmt w:val="decimal"/>
      <w:lvlText w:val="%1."/>
      <w:lvlJc w:val="left"/>
      <w:pPr>
        <w:ind w:left="720" w:hanging="360"/>
      </w:pPr>
      <w:rPr>
        <w:rFonts w:hint="default"/>
        <w:b/>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E3A3CC8"/>
    <w:multiLevelType w:val="multilevel"/>
    <w:tmpl w:val="E94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385A86"/>
    <w:multiLevelType w:val="hybridMultilevel"/>
    <w:tmpl w:val="11D67D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758195F"/>
    <w:multiLevelType w:val="hybridMultilevel"/>
    <w:tmpl w:val="9D683FF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B6598F"/>
    <w:multiLevelType w:val="multilevel"/>
    <w:tmpl w:val="37DA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655CA8"/>
    <w:multiLevelType w:val="hybridMultilevel"/>
    <w:tmpl w:val="905A481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5430D1E"/>
    <w:multiLevelType w:val="hybridMultilevel"/>
    <w:tmpl w:val="91B2D476"/>
    <w:lvl w:ilvl="0" w:tplc="08130003">
      <w:start w:val="1"/>
      <w:numFmt w:val="bullet"/>
      <w:lvlText w:val="o"/>
      <w:lvlJc w:val="left"/>
      <w:pPr>
        <w:ind w:left="720" w:hanging="360"/>
      </w:pPr>
      <w:rPr>
        <w:rFonts w:ascii="Courier New" w:hAnsi="Courier New" w:cs="Courier New" w:hint="default"/>
      </w:rPr>
    </w:lvl>
    <w:lvl w:ilvl="1" w:tplc="F39C49D4">
      <w:numFmt w:val="decimal"/>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776683F"/>
    <w:multiLevelType w:val="hybridMultilevel"/>
    <w:tmpl w:val="1D42BBA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81B188D"/>
    <w:multiLevelType w:val="hybridMultilevel"/>
    <w:tmpl w:val="0C74324C"/>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39D85D43"/>
    <w:multiLevelType w:val="hybridMultilevel"/>
    <w:tmpl w:val="57EA350C"/>
    <w:lvl w:ilvl="0" w:tplc="9120050C">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CDC7348"/>
    <w:multiLevelType w:val="hybridMultilevel"/>
    <w:tmpl w:val="E83AA64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1BD290B"/>
    <w:multiLevelType w:val="hybridMultilevel"/>
    <w:tmpl w:val="9A8C8C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40A6365"/>
    <w:multiLevelType w:val="multilevel"/>
    <w:tmpl w:val="EEC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E5B75"/>
    <w:multiLevelType w:val="hybridMultilevel"/>
    <w:tmpl w:val="9FC24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92C723A"/>
    <w:multiLevelType w:val="multilevel"/>
    <w:tmpl w:val="E36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9054DB"/>
    <w:multiLevelType w:val="multilevel"/>
    <w:tmpl w:val="1D32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2775E6"/>
    <w:multiLevelType w:val="hybridMultilevel"/>
    <w:tmpl w:val="C07C04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4E2D520B"/>
    <w:multiLevelType w:val="multilevel"/>
    <w:tmpl w:val="6A5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945A4D"/>
    <w:multiLevelType w:val="hybridMultilevel"/>
    <w:tmpl w:val="F18E7520"/>
    <w:lvl w:ilvl="0" w:tplc="0813000D">
      <w:start w:val="1"/>
      <w:numFmt w:val="bullet"/>
      <w:lvlText w:val=""/>
      <w:lvlJc w:val="left"/>
      <w:pPr>
        <w:ind w:left="720" w:hanging="360"/>
      </w:pPr>
      <w:rPr>
        <w:rFonts w:ascii="Wingdings" w:hAnsi="Wingdings" w:hint="default"/>
      </w:rPr>
    </w:lvl>
    <w:lvl w:ilvl="1" w:tplc="0813000B">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EBA7727"/>
    <w:multiLevelType w:val="multilevel"/>
    <w:tmpl w:val="DF26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C458F6"/>
    <w:multiLevelType w:val="multilevel"/>
    <w:tmpl w:val="2CF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1D2EE5"/>
    <w:multiLevelType w:val="multilevel"/>
    <w:tmpl w:val="64C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2D039A"/>
    <w:multiLevelType w:val="multilevel"/>
    <w:tmpl w:val="D76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DB0CAF"/>
    <w:multiLevelType w:val="multilevel"/>
    <w:tmpl w:val="6D92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475595"/>
    <w:multiLevelType w:val="multilevel"/>
    <w:tmpl w:val="0E40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D11836"/>
    <w:multiLevelType w:val="multilevel"/>
    <w:tmpl w:val="EB0A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0513C6"/>
    <w:multiLevelType w:val="multilevel"/>
    <w:tmpl w:val="7B2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1A3D43"/>
    <w:multiLevelType w:val="multilevel"/>
    <w:tmpl w:val="E10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3C003B"/>
    <w:multiLevelType w:val="multilevel"/>
    <w:tmpl w:val="185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FA56C1"/>
    <w:multiLevelType w:val="multilevel"/>
    <w:tmpl w:val="F05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4C7196"/>
    <w:multiLevelType w:val="multilevel"/>
    <w:tmpl w:val="C910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7252A3"/>
    <w:multiLevelType w:val="multilevel"/>
    <w:tmpl w:val="F55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261362"/>
    <w:multiLevelType w:val="multilevel"/>
    <w:tmpl w:val="86F0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905893"/>
    <w:multiLevelType w:val="hybridMultilevel"/>
    <w:tmpl w:val="6B3C41DE"/>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9" w15:restartNumberingAfterBreak="0">
    <w:nsid w:val="7D29669B"/>
    <w:multiLevelType w:val="hybridMultilevel"/>
    <w:tmpl w:val="FD9AAF7A"/>
    <w:lvl w:ilvl="0" w:tplc="5E94B600">
      <w:start w:val="3"/>
      <w:numFmt w:val="bullet"/>
      <w:lvlText w:val="-"/>
      <w:lvlJc w:val="left"/>
      <w:pPr>
        <w:ind w:left="720" w:hanging="360"/>
      </w:pPr>
      <w:rPr>
        <w:rFonts w:ascii="Arial" w:eastAsia="Times New Roman"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EBE0CCA"/>
    <w:multiLevelType w:val="multilevel"/>
    <w:tmpl w:val="84E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94083">
    <w:abstractNumId w:val="14"/>
  </w:num>
  <w:num w:numId="2" w16cid:durableId="1113669957">
    <w:abstractNumId w:val="38"/>
  </w:num>
  <w:num w:numId="3" w16cid:durableId="1714959883">
    <w:abstractNumId w:val="13"/>
  </w:num>
  <w:num w:numId="4" w16cid:durableId="1240941502">
    <w:abstractNumId w:val="21"/>
  </w:num>
  <w:num w:numId="5" w16cid:durableId="1477259006">
    <w:abstractNumId w:val="10"/>
  </w:num>
  <w:num w:numId="6" w16cid:durableId="1984003390">
    <w:abstractNumId w:val="15"/>
  </w:num>
  <w:num w:numId="7" w16cid:durableId="297534129">
    <w:abstractNumId w:val="18"/>
  </w:num>
  <w:num w:numId="8" w16cid:durableId="147676864">
    <w:abstractNumId w:val="7"/>
  </w:num>
  <w:num w:numId="9" w16cid:durableId="1285966163">
    <w:abstractNumId w:val="16"/>
  </w:num>
  <w:num w:numId="10" w16cid:durableId="1084497934">
    <w:abstractNumId w:val="0"/>
  </w:num>
  <w:num w:numId="11" w16cid:durableId="1184053986">
    <w:abstractNumId w:val="23"/>
  </w:num>
  <w:num w:numId="12" w16cid:durableId="245966659">
    <w:abstractNumId w:val="8"/>
  </w:num>
  <w:num w:numId="13" w16cid:durableId="916744318">
    <w:abstractNumId w:val="5"/>
  </w:num>
  <w:num w:numId="14" w16cid:durableId="115638194">
    <w:abstractNumId w:val="11"/>
  </w:num>
  <w:num w:numId="15" w16cid:durableId="1150093781">
    <w:abstractNumId w:val="39"/>
  </w:num>
  <w:num w:numId="16" w16cid:durableId="2032993509">
    <w:abstractNumId w:val="26"/>
  </w:num>
  <w:num w:numId="17" w16cid:durableId="1618870611">
    <w:abstractNumId w:val="17"/>
  </w:num>
  <w:num w:numId="18" w16cid:durableId="1377850712">
    <w:abstractNumId w:val="6"/>
  </w:num>
  <w:num w:numId="19" w16cid:durableId="9067986">
    <w:abstractNumId w:val="29"/>
  </w:num>
  <w:num w:numId="20" w16cid:durableId="2008286880">
    <w:abstractNumId w:val="31"/>
  </w:num>
  <w:num w:numId="21" w16cid:durableId="474837610">
    <w:abstractNumId w:val="28"/>
  </w:num>
  <w:num w:numId="22" w16cid:durableId="1234778842">
    <w:abstractNumId w:val="19"/>
  </w:num>
  <w:num w:numId="23" w16cid:durableId="79641164">
    <w:abstractNumId w:val="1"/>
  </w:num>
  <w:num w:numId="24" w16cid:durableId="1042096330">
    <w:abstractNumId w:val="20"/>
  </w:num>
  <w:num w:numId="25" w16cid:durableId="815293933">
    <w:abstractNumId w:val="40"/>
  </w:num>
  <w:num w:numId="26" w16cid:durableId="1289504563">
    <w:abstractNumId w:val="25"/>
  </w:num>
  <w:num w:numId="27" w16cid:durableId="1540969687">
    <w:abstractNumId w:val="37"/>
  </w:num>
  <w:num w:numId="28" w16cid:durableId="1248920517">
    <w:abstractNumId w:val="30"/>
  </w:num>
  <w:num w:numId="29" w16cid:durableId="929509102">
    <w:abstractNumId w:val="9"/>
  </w:num>
  <w:num w:numId="30" w16cid:durableId="1362826526">
    <w:abstractNumId w:val="22"/>
  </w:num>
  <w:num w:numId="31" w16cid:durableId="1582329708">
    <w:abstractNumId w:val="34"/>
  </w:num>
  <w:num w:numId="32" w16cid:durableId="963579637">
    <w:abstractNumId w:val="24"/>
  </w:num>
  <w:num w:numId="33" w16cid:durableId="424501901">
    <w:abstractNumId w:val="33"/>
  </w:num>
  <w:num w:numId="34" w16cid:durableId="2058581391">
    <w:abstractNumId w:val="2"/>
  </w:num>
  <w:num w:numId="35" w16cid:durableId="1709572989">
    <w:abstractNumId w:val="36"/>
  </w:num>
  <w:num w:numId="36" w16cid:durableId="1196388479">
    <w:abstractNumId w:val="32"/>
  </w:num>
  <w:num w:numId="37" w16cid:durableId="1735465899">
    <w:abstractNumId w:val="27"/>
  </w:num>
  <w:num w:numId="38" w16cid:durableId="501092956">
    <w:abstractNumId w:val="35"/>
  </w:num>
  <w:num w:numId="39" w16cid:durableId="2074884184">
    <w:abstractNumId w:val="4"/>
  </w:num>
  <w:num w:numId="40" w16cid:durableId="1873154354">
    <w:abstractNumId w:val="3"/>
  </w:num>
  <w:num w:numId="41" w16cid:durableId="60870504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5191"/>
    <w:rsid w:val="000261DB"/>
    <w:rsid w:val="00034E23"/>
    <w:rsid w:val="0004381F"/>
    <w:rsid w:val="000446ED"/>
    <w:rsid w:val="00046207"/>
    <w:rsid w:val="00051FFA"/>
    <w:rsid w:val="00053220"/>
    <w:rsid w:val="00054D64"/>
    <w:rsid w:val="00084C48"/>
    <w:rsid w:val="000876A0"/>
    <w:rsid w:val="00093365"/>
    <w:rsid w:val="000C2E85"/>
    <w:rsid w:val="000C4C72"/>
    <w:rsid w:val="000E4595"/>
    <w:rsid w:val="000F3252"/>
    <w:rsid w:val="000F379A"/>
    <w:rsid w:val="000F3D8F"/>
    <w:rsid w:val="000F557D"/>
    <w:rsid w:val="000F7CC2"/>
    <w:rsid w:val="00101D54"/>
    <w:rsid w:val="00121FB5"/>
    <w:rsid w:val="0013414B"/>
    <w:rsid w:val="00141CB4"/>
    <w:rsid w:val="00151779"/>
    <w:rsid w:val="00153E31"/>
    <w:rsid w:val="00153E93"/>
    <w:rsid w:val="0016668B"/>
    <w:rsid w:val="001718D3"/>
    <w:rsid w:val="001747C3"/>
    <w:rsid w:val="001748D9"/>
    <w:rsid w:val="00177A52"/>
    <w:rsid w:val="001836C7"/>
    <w:rsid w:val="00187D32"/>
    <w:rsid w:val="001A13B6"/>
    <w:rsid w:val="001B0128"/>
    <w:rsid w:val="001C196C"/>
    <w:rsid w:val="001C2BA5"/>
    <w:rsid w:val="001C5BD9"/>
    <w:rsid w:val="001D1E00"/>
    <w:rsid w:val="001D2DC5"/>
    <w:rsid w:val="001D5F8E"/>
    <w:rsid w:val="001E159C"/>
    <w:rsid w:val="001E3D08"/>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C3D16"/>
    <w:rsid w:val="002D00AB"/>
    <w:rsid w:val="002D083B"/>
    <w:rsid w:val="002E1348"/>
    <w:rsid w:val="002E22A8"/>
    <w:rsid w:val="002E53D7"/>
    <w:rsid w:val="002F4119"/>
    <w:rsid w:val="002F6197"/>
    <w:rsid w:val="0031065C"/>
    <w:rsid w:val="00332377"/>
    <w:rsid w:val="00347F8C"/>
    <w:rsid w:val="00382B26"/>
    <w:rsid w:val="00386858"/>
    <w:rsid w:val="003A4275"/>
    <w:rsid w:val="003A66B9"/>
    <w:rsid w:val="003B1CEC"/>
    <w:rsid w:val="003C7091"/>
    <w:rsid w:val="003C79D8"/>
    <w:rsid w:val="003D455E"/>
    <w:rsid w:val="003D6CAB"/>
    <w:rsid w:val="003E0A20"/>
    <w:rsid w:val="003F04E9"/>
    <w:rsid w:val="003F22C1"/>
    <w:rsid w:val="003F235E"/>
    <w:rsid w:val="00401CD6"/>
    <w:rsid w:val="0040524B"/>
    <w:rsid w:val="0042259D"/>
    <w:rsid w:val="0042489B"/>
    <w:rsid w:val="00447F03"/>
    <w:rsid w:val="004644DF"/>
    <w:rsid w:val="0047217E"/>
    <w:rsid w:val="004A1F78"/>
    <w:rsid w:val="004A6538"/>
    <w:rsid w:val="004A6B72"/>
    <w:rsid w:val="004B001A"/>
    <w:rsid w:val="004B45DF"/>
    <w:rsid w:val="004B73DF"/>
    <w:rsid w:val="004C7FED"/>
    <w:rsid w:val="004E51CA"/>
    <w:rsid w:val="004E733D"/>
    <w:rsid w:val="004F69DA"/>
    <w:rsid w:val="00515613"/>
    <w:rsid w:val="00520C80"/>
    <w:rsid w:val="005259BC"/>
    <w:rsid w:val="00556677"/>
    <w:rsid w:val="005B1D25"/>
    <w:rsid w:val="005B1DF4"/>
    <w:rsid w:val="005D08F5"/>
    <w:rsid w:val="005D6315"/>
    <w:rsid w:val="005E500D"/>
    <w:rsid w:val="005E6D78"/>
    <w:rsid w:val="00607674"/>
    <w:rsid w:val="0061268A"/>
    <w:rsid w:val="006132A7"/>
    <w:rsid w:val="00622809"/>
    <w:rsid w:val="00642A53"/>
    <w:rsid w:val="00651242"/>
    <w:rsid w:val="00660ED0"/>
    <w:rsid w:val="006659EF"/>
    <w:rsid w:val="00671EFC"/>
    <w:rsid w:val="006809DC"/>
    <w:rsid w:val="00687DD3"/>
    <w:rsid w:val="00692AF9"/>
    <w:rsid w:val="00694384"/>
    <w:rsid w:val="0069479F"/>
    <w:rsid w:val="006A0BFB"/>
    <w:rsid w:val="006B0E3F"/>
    <w:rsid w:val="006B777E"/>
    <w:rsid w:val="006C1089"/>
    <w:rsid w:val="006D01A7"/>
    <w:rsid w:val="006D0F59"/>
    <w:rsid w:val="006F6A1F"/>
    <w:rsid w:val="00703535"/>
    <w:rsid w:val="00725369"/>
    <w:rsid w:val="007334F4"/>
    <w:rsid w:val="007459E0"/>
    <w:rsid w:val="00763E97"/>
    <w:rsid w:val="0076496B"/>
    <w:rsid w:val="00764EB9"/>
    <w:rsid w:val="00766A2A"/>
    <w:rsid w:val="00774DEE"/>
    <w:rsid w:val="00782327"/>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3EC2"/>
    <w:rsid w:val="008145A1"/>
    <w:rsid w:val="00840F48"/>
    <w:rsid w:val="008511E3"/>
    <w:rsid w:val="008837B8"/>
    <w:rsid w:val="00884208"/>
    <w:rsid w:val="008A3FA7"/>
    <w:rsid w:val="008B3E63"/>
    <w:rsid w:val="008C447B"/>
    <w:rsid w:val="008D66C8"/>
    <w:rsid w:val="008F3885"/>
    <w:rsid w:val="008F4C71"/>
    <w:rsid w:val="0090019E"/>
    <w:rsid w:val="009101AB"/>
    <w:rsid w:val="009166F9"/>
    <w:rsid w:val="0093032E"/>
    <w:rsid w:val="00953FAE"/>
    <w:rsid w:val="00964788"/>
    <w:rsid w:val="00964971"/>
    <w:rsid w:val="0096651C"/>
    <w:rsid w:val="00972628"/>
    <w:rsid w:val="00977881"/>
    <w:rsid w:val="00987732"/>
    <w:rsid w:val="00992860"/>
    <w:rsid w:val="009B2EAC"/>
    <w:rsid w:val="009C2483"/>
    <w:rsid w:val="009C38D3"/>
    <w:rsid w:val="009D3BE9"/>
    <w:rsid w:val="009E03B8"/>
    <w:rsid w:val="009E44CF"/>
    <w:rsid w:val="009E5E20"/>
    <w:rsid w:val="009E7BFE"/>
    <w:rsid w:val="009F2320"/>
    <w:rsid w:val="00A33DC9"/>
    <w:rsid w:val="00A43A6F"/>
    <w:rsid w:val="00A4535B"/>
    <w:rsid w:val="00A47502"/>
    <w:rsid w:val="00A51B45"/>
    <w:rsid w:val="00A86DE5"/>
    <w:rsid w:val="00A9443B"/>
    <w:rsid w:val="00AA13F4"/>
    <w:rsid w:val="00AA3F6C"/>
    <w:rsid w:val="00B0162B"/>
    <w:rsid w:val="00B064D5"/>
    <w:rsid w:val="00B1017F"/>
    <w:rsid w:val="00B21BED"/>
    <w:rsid w:val="00B56268"/>
    <w:rsid w:val="00B6080F"/>
    <w:rsid w:val="00B60B5F"/>
    <w:rsid w:val="00B64CA8"/>
    <w:rsid w:val="00B716CE"/>
    <w:rsid w:val="00B77E24"/>
    <w:rsid w:val="00B80B34"/>
    <w:rsid w:val="00B81193"/>
    <w:rsid w:val="00B81760"/>
    <w:rsid w:val="00BC6A11"/>
    <w:rsid w:val="00BC7A89"/>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2CA7"/>
    <w:rsid w:val="00D0400A"/>
    <w:rsid w:val="00D1024C"/>
    <w:rsid w:val="00D2329A"/>
    <w:rsid w:val="00D26285"/>
    <w:rsid w:val="00D36762"/>
    <w:rsid w:val="00D44785"/>
    <w:rsid w:val="00D51065"/>
    <w:rsid w:val="00D51AEE"/>
    <w:rsid w:val="00D54E55"/>
    <w:rsid w:val="00D661FE"/>
    <w:rsid w:val="00D7167A"/>
    <w:rsid w:val="00D71F65"/>
    <w:rsid w:val="00D74005"/>
    <w:rsid w:val="00D746E3"/>
    <w:rsid w:val="00D75EC4"/>
    <w:rsid w:val="00D84ED9"/>
    <w:rsid w:val="00DB018C"/>
    <w:rsid w:val="00DB26E5"/>
    <w:rsid w:val="00DB42CC"/>
    <w:rsid w:val="00DB5C3C"/>
    <w:rsid w:val="00DC6B81"/>
    <w:rsid w:val="00DC6E1E"/>
    <w:rsid w:val="00DC79BB"/>
    <w:rsid w:val="00DE2AF0"/>
    <w:rsid w:val="00E1426E"/>
    <w:rsid w:val="00E147D7"/>
    <w:rsid w:val="00E21472"/>
    <w:rsid w:val="00E40010"/>
    <w:rsid w:val="00E45292"/>
    <w:rsid w:val="00E54A63"/>
    <w:rsid w:val="00E75380"/>
    <w:rsid w:val="00E77040"/>
    <w:rsid w:val="00E805BE"/>
    <w:rsid w:val="00E8760D"/>
    <w:rsid w:val="00E9384E"/>
    <w:rsid w:val="00EA158B"/>
    <w:rsid w:val="00EB060F"/>
    <w:rsid w:val="00EB153E"/>
    <w:rsid w:val="00EB7400"/>
    <w:rsid w:val="00EC5140"/>
    <w:rsid w:val="00ED0AB4"/>
    <w:rsid w:val="00EE5BDD"/>
    <w:rsid w:val="00F008FB"/>
    <w:rsid w:val="00F06D55"/>
    <w:rsid w:val="00F14E07"/>
    <w:rsid w:val="00F20E43"/>
    <w:rsid w:val="00F25848"/>
    <w:rsid w:val="00F35195"/>
    <w:rsid w:val="00F43954"/>
    <w:rsid w:val="00F479BA"/>
    <w:rsid w:val="00F524FB"/>
    <w:rsid w:val="00F525E0"/>
    <w:rsid w:val="00F55434"/>
    <w:rsid w:val="00F55A42"/>
    <w:rsid w:val="00F74B66"/>
    <w:rsid w:val="00F80492"/>
    <w:rsid w:val="00F805CA"/>
    <w:rsid w:val="00F81043"/>
    <w:rsid w:val="00F8603F"/>
    <w:rsid w:val="00F93BA7"/>
    <w:rsid w:val="00F93E6E"/>
    <w:rsid w:val="00FB2AC0"/>
    <w:rsid w:val="00FB3E01"/>
    <w:rsid w:val="00FD698B"/>
    <w:rsid w:val="00FE1348"/>
    <w:rsid w:val="00FE5A72"/>
    <w:rsid w:val="00FF072E"/>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5636"/>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81D82-A443-4454-ACB2-DD310B8B976C}">
  <ds:schemaRefs>
    <ds:schemaRef ds:uri="http://schemas.microsoft.com/sharepoint/v3/contenttype/forms"/>
  </ds:schemaRefs>
</ds:datastoreItem>
</file>

<file path=customXml/itemProps2.xml><?xml version="1.0" encoding="utf-8"?>
<ds:datastoreItem xmlns:ds="http://schemas.openxmlformats.org/officeDocument/2006/customXml" ds:itemID="{B59E864B-D94B-47EA-9C15-16C0B3FDEBFD}">
  <ds:schemaRefs>
    <ds:schemaRef ds:uri="http://www.w3.org/XML/1998/namespace"/>
    <ds:schemaRef ds:uri="http://schemas.microsoft.com/office/2006/documentManagement/types"/>
    <ds:schemaRef ds:uri="http://schemas.microsoft.com/office/2006/metadata/properties"/>
    <ds:schemaRef ds:uri="8523cf2f-fd55-4e9b-874d-58e9a0f4dab6"/>
    <ds:schemaRef ds:uri="http://purl.org/dc/dcmitype/"/>
    <ds:schemaRef ds:uri="http://purl.org/dc/terms/"/>
    <ds:schemaRef ds:uri="a8d7804b-3fa6-4307-8311-19ee1d908ae4"/>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customXml/itemProps4.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3897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Enya Goeminne</cp:lastModifiedBy>
  <cp:revision>2</cp:revision>
  <cp:lastPrinted>2019-09-23T06:42:00Z</cp:lastPrinted>
  <dcterms:created xsi:type="dcterms:W3CDTF">2026-03-17T12:59:00Z</dcterms:created>
  <dcterms:modified xsi:type="dcterms:W3CDTF">2026-03-17T12:59:00Z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